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D956D" w14:textId="11B6F7F1" w:rsidR="00B46710" w:rsidRDefault="00D25379" w:rsidP="00B46710">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 xml:space="preserve">2016 </w:t>
      </w:r>
      <w:bookmarkStart w:id="0" w:name="_GoBack"/>
      <w:bookmarkEnd w:id="0"/>
      <w:r w:rsidR="00B46710">
        <w:rPr>
          <w:rFonts w:ascii="Arial Narrow" w:hAnsi="Arial Narrow" w:cs="Arial Narrow"/>
          <w:b/>
          <w:bCs/>
          <w:color w:val="053269"/>
          <w:lang w:eastAsia="ja-JP"/>
        </w:rPr>
        <w:t>ADVENTIST EDUCATION STANDARDS</w:t>
      </w:r>
    </w:p>
    <w:p w14:paraId="6D3A3ADB" w14:textId="77777777" w:rsidR="00B46710" w:rsidRDefault="00B46710" w:rsidP="00B46710">
      <w:pPr>
        <w:widowControl w:val="0"/>
        <w:autoSpaceDE w:val="0"/>
        <w:autoSpaceDN w:val="0"/>
        <w:adjustRightInd w:val="0"/>
        <w:rPr>
          <w:rFonts w:ascii="Arial" w:hAnsi="Arial" w:cs="Arial"/>
          <w:color w:val="1A1718"/>
          <w:sz w:val="18"/>
          <w:szCs w:val="18"/>
          <w:lang w:eastAsia="ja-JP"/>
        </w:rPr>
      </w:pPr>
      <w:r>
        <w:rPr>
          <w:rFonts w:ascii="Arial" w:hAnsi="Arial" w:cs="Arial"/>
          <w:color w:val="1A1718"/>
          <w:sz w:val="18"/>
          <w:szCs w:val="18"/>
          <w:lang w:eastAsia="ja-JP"/>
        </w:rPr>
        <w:t>Standards, what learners should know (content) and be able to do (skills), serve as the framework for curriculum development. Standards in NAD Seventh-day Adventist schools reflect the Adventist worldview across the K-12 curricula as well as the integration of national and provincial/state standards. The Adventist worldview accepts the Bible as the standard by which everything else is measured. Four key concepts emerge from a biblical worldview that can be used as a lens for curriculum development, as well as informing the essential questions and big ideas of any content area: Creation (What is God’s intention?), Fall (How has God’s purpose been distorted?), Redemption (How does God help us to respond?), and Re-creation (How can we be restored in the image of God?).</w:t>
      </w:r>
    </w:p>
    <w:p w14:paraId="6DF0CF9A" w14:textId="77777777" w:rsidR="00B46710" w:rsidRDefault="00B46710" w:rsidP="00B46710">
      <w:pPr>
        <w:widowControl w:val="0"/>
        <w:autoSpaceDE w:val="0"/>
        <w:autoSpaceDN w:val="0"/>
        <w:adjustRightInd w:val="0"/>
        <w:jc w:val="right"/>
        <w:rPr>
          <w:rFonts w:ascii="Arial Narrow" w:hAnsi="Arial Narrow" w:cs="Arial Narrow"/>
          <w:b/>
          <w:bCs/>
          <w:color w:val="053269"/>
          <w:lang w:eastAsia="ja-JP"/>
        </w:rPr>
      </w:pPr>
      <w:r>
        <w:rPr>
          <w:rFonts w:ascii="Arial Narrow" w:hAnsi="Arial Narrow" w:cs="Arial Narrow"/>
          <w:b/>
          <w:bCs/>
          <w:color w:val="053269"/>
          <w:sz w:val="14"/>
          <w:szCs w:val="14"/>
          <w:lang w:eastAsia="ja-JP"/>
        </w:rPr>
        <w:t>— THE CORE OF ADVENTIST EDUCATION CURRICULUM</w:t>
      </w:r>
    </w:p>
    <w:p w14:paraId="4A594473" w14:textId="77777777" w:rsidR="00B46710" w:rsidRDefault="00B46710" w:rsidP="00B46710">
      <w:pPr>
        <w:widowControl w:val="0"/>
        <w:autoSpaceDE w:val="0"/>
        <w:autoSpaceDN w:val="0"/>
        <w:adjustRightInd w:val="0"/>
        <w:rPr>
          <w:rFonts w:ascii="Arial Narrow" w:hAnsi="Arial Narrow" w:cs="Arial Narrow"/>
          <w:b/>
          <w:bCs/>
          <w:color w:val="053269"/>
          <w:lang w:eastAsia="ja-JP"/>
        </w:rPr>
      </w:pPr>
    </w:p>
    <w:p w14:paraId="5DA3D335" w14:textId="77777777" w:rsidR="00B46710" w:rsidRDefault="00B46710" w:rsidP="00B46710">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PHYSICAL EDUCATION DOMAINS</w:t>
      </w:r>
    </w:p>
    <w:p w14:paraId="70EA7384" w14:textId="77777777" w:rsidR="00B46710" w:rsidRDefault="00B46710" w:rsidP="00B46710">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b/>
          <w:bCs/>
          <w:color w:val="1A1718"/>
          <w:sz w:val="18"/>
          <w:szCs w:val="18"/>
          <w:lang w:eastAsia="ja-JP"/>
        </w:rPr>
        <w:t>MOTOR SKILLS</w:t>
      </w:r>
      <w:r>
        <w:rPr>
          <w:rFonts w:ascii="Arial" w:hAnsi="Arial" w:cs="Arial"/>
          <w:color w:val="1A1718"/>
          <w:sz w:val="18"/>
          <w:szCs w:val="18"/>
          <w:lang w:eastAsia="ja-JP"/>
        </w:rPr>
        <w:t xml:space="preserve"> - Demonstrates competency in a variety of motor skills and movement patterns.</w:t>
      </w:r>
    </w:p>
    <w:p w14:paraId="6D5E71EE" w14:textId="77777777" w:rsidR="00B46710" w:rsidRDefault="00B46710" w:rsidP="00B46710">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b/>
          <w:bCs/>
          <w:color w:val="1A1718"/>
          <w:sz w:val="18"/>
          <w:szCs w:val="18"/>
          <w:lang w:eastAsia="ja-JP"/>
        </w:rPr>
        <w:t>PERFORMANCE APPLICATION</w:t>
      </w:r>
      <w:r>
        <w:rPr>
          <w:rFonts w:ascii="Arial" w:hAnsi="Arial" w:cs="Arial"/>
          <w:color w:val="1A1718"/>
          <w:sz w:val="18"/>
          <w:szCs w:val="18"/>
          <w:lang w:eastAsia="ja-JP"/>
        </w:rPr>
        <w:t xml:space="preserve"> - Applies knowledge of concepts, principles, strategies and tactics related to movement and performance.</w:t>
      </w:r>
    </w:p>
    <w:p w14:paraId="5B45B5B7" w14:textId="77777777" w:rsidR="00B46710" w:rsidRDefault="00B46710" w:rsidP="00B46710">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b/>
          <w:bCs/>
          <w:color w:val="1A1718"/>
          <w:sz w:val="18"/>
          <w:szCs w:val="18"/>
          <w:lang w:eastAsia="ja-JP"/>
        </w:rPr>
        <w:t>PHYSICAL FITNESS</w:t>
      </w:r>
      <w:r>
        <w:rPr>
          <w:rFonts w:ascii="Arial" w:hAnsi="Arial" w:cs="Arial"/>
          <w:color w:val="1A1718"/>
          <w:sz w:val="18"/>
          <w:szCs w:val="18"/>
          <w:lang w:eastAsia="ja-JP"/>
        </w:rPr>
        <w:t xml:space="preserve"> - Demonstrates the knowledge and skills needed to achieve a health-enhancing level of physical activity and fitness.</w:t>
      </w:r>
    </w:p>
    <w:p w14:paraId="1C5909DF" w14:textId="77777777" w:rsidR="00B46710" w:rsidRDefault="00B46710" w:rsidP="00B46710">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lang w:eastAsia="ja-JP"/>
        </w:rPr>
      </w:pPr>
      <w:r w:rsidRPr="0029383D">
        <w:rPr>
          <w:rFonts w:ascii="Arial" w:hAnsi="Arial" w:cs="Arial"/>
          <w:b/>
          <w:bCs/>
          <w:color w:val="1A1718"/>
          <w:sz w:val="18"/>
          <w:szCs w:val="18"/>
          <w:lang w:eastAsia="ja-JP"/>
        </w:rPr>
        <w:t>RESPONSIBLE BEHAVIOR</w:t>
      </w:r>
      <w:r w:rsidRPr="0029383D">
        <w:rPr>
          <w:rFonts w:ascii="Arial" w:hAnsi="Arial" w:cs="Arial"/>
          <w:color w:val="1A1718"/>
          <w:sz w:val="18"/>
          <w:szCs w:val="18"/>
          <w:lang w:eastAsia="ja-JP"/>
        </w:rPr>
        <w:t xml:space="preserve"> - Exhibits responsible personal and social behavior that respects self and others as children of God</w:t>
      </w:r>
      <w:r>
        <w:rPr>
          <w:rFonts w:ascii="Arial" w:hAnsi="Arial" w:cs="Arial"/>
          <w:color w:val="1A1718"/>
          <w:sz w:val="18"/>
          <w:szCs w:val="18"/>
          <w:lang w:eastAsia="ja-JP"/>
        </w:rPr>
        <w:t>.</w:t>
      </w:r>
    </w:p>
    <w:p w14:paraId="1EDC6211" w14:textId="77777777" w:rsidR="00B46710" w:rsidRPr="0029383D" w:rsidRDefault="00B46710" w:rsidP="00B46710">
      <w:pPr>
        <w:widowControl w:val="0"/>
        <w:numPr>
          <w:ilvl w:val="0"/>
          <w:numId w:val="1"/>
        </w:numPr>
        <w:tabs>
          <w:tab w:val="left" w:pos="220"/>
          <w:tab w:val="left" w:pos="720"/>
        </w:tabs>
        <w:autoSpaceDE w:val="0"/>
        <w:autoSpaceDN w:val="0"/>
        <w:adjustRightInd w:val="0"/>
        <w:spacing w:after="720"/>
        <w:ind w:right="720" w:hanging="720"/>
        <w:rPr>
          <w:rFonts w:ascii="Arial" w:hAnsi="Arial" w:cs="Arial"/>
          <w:color w:val="1A1718"/>
          <w:sz w:val="18"/>
          <w:szCs w:val="18"/>
          <w:lang w:eastAsia="ja-JP"/>
        </w:rPr>
      </w:pPr>
      <w:r w:rsidRPr="0029383D">
        <w:rPr>
          <w:rFonts w:ascii="Arial" w:hAnsi="Arial" w:cs="Arial"/>
          <w:b/>
          <w:bCs/>
          <w:color w:val="1A1718"/>
          <w:sz w:val="18"/>
          <w:szCs w:val="18"/>
          <w:lang w:eastAsia="ja-JP"/>
        </w:rPr>
        <w:t>VALUES HEALTH</w:t>
      </w:r>
      <w:r w:rsidRPr="0029383D">
        <w:rPr>
          <w:rFonts w:ascii="Arial" w:hAnsi="Arial" w:cs="Arial"/>
          <w:color w:val="1A1718"/>
          <w:sz w:val="18"/>
          <w:szCs w:val="18"/>
          <w:lang w:eastAsia="ja-JP"/>
        </w:rPr>
        <w:t xml:space="preserve"> - Recognizes the value of physical activity for health, enjoyment, challenge, self-expression, and/or social interaction.</w:t>
      </w:r>
    </w:p>
    <w:p w14:paraId="07AAE68B" w14:textId="77777777" w:rsidR="00B46710" w:rsidRDefault="00B46710" w:rsidP="00B46710">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STANDARDS CODING</w:t>
      </w:r>
    </w:p>
    <w:p w14:paraId="425B1719" w14:textId="77777777" w:rsidR="00B46710" w:rsidRDefault="00B46710" w:rsidP="00B46710">
      <w:pPr>
        <w:widowControl w:val="0"/>
        <w:autoSpaceDE w:val="0"/>
        <w:autoSpaceDN w:val="0"/>
        <w:adjustRightInd w:val="0"/>
        <w:rPr>
          <w:rFonts w:ascii="Arial" w:hAnsi="Arial" w:cs="Arial"/>
          <w:color w:val="1A1718"/>
          <w:sz w:val="18"/>
          <w:szCs w:val="18"/>
          <w:lang w:eastAsia="ja-JP"/>
        </w:rPr>
      </w:pPr>
      <w:r>
        <w:rPr>
          <w:rFonts w:ascii="Arial" w:hAnsi="Arial" w:cs="Arial"/>
          <w:color w:val="1A1718"/>
          <w:sz w:val="18"/>
          <w:szCs w:val="18"/>
          <w:lang w:eastAsia="ja-JP"/>
        </w:rPr>
        <w:t>The standards have been coded so that educators can easily refer to them in their curriculum, instruction, and assessment practices. The coding system that precedes each standard begins with the content area abbreviation in letters; all are identified with PE-Physical Education (</w:t>
      </w:r>
      <w:r>
        <w:rPr>
          <w:rFonts w:ascii="Arial" w:hAnsi="Arial" w:cs="Arial"/>
          <w:b/>
          <w:bCs/>
          <w:color w:val="1A1718"/>
          <w:sz w:val="18"/>
          <w:szCs w:val="18"/>
          <w:lang w:eastAsia="ja-JP"/>
        </w:rPr>
        <w:t>PE</w:t>
      </w:r>
      <w:r>
        <w:rPr>
          <w:rFonts w:ascii="Arial" w:hAnsi="Arial" w:cs="Arial"/>
          <w:color w:val="1A1718"/>
          <w:sz w:val="18"/>
          <w:szCs w:val="18"/>
          <w:lang w:eastAsia="ja-JP"/>
        </w:rPr>
        <w:t>.K.MS.1). The second part of the code refers to the grade level (PE.</w:t>
      </w:r>
      <w:r>
        <w:rPr>
          <w:rFonts w:ascii="Arial" w:hAnsi="Arial" w:cs="Arial"/>
          <w:b/>
          <w:bCs/>
          <w:color w:val="1A1718"/>
          <w:sz w:val="18"/>
          <w:szCs w:val="18"/>
          <w:lang w:eastAsia="ja-JP"/>
        </w:rPr>
        <w:t>K</w:t>
      </w:r>
      <w:r>
        <w:rPr>
          <w:rFonts w:ascii="Arial" w:hAnsi="Arial" w:cs="Arial"/>
          <w:color w:val="1A1718"/>
          <w:sz w:val="18"/>
          <w:szCs w:val="18"/>
          <w:lang w:eastAsia="ja-JP"/>
        </w:rPr>
        <w:t>.MS.1). The third part of the code refers to the particular physical education domain (PE.K.</w:t>
      </w:r>
      <w:r>
        <w:rPr>
          <w:rFonts w:ascii="Arial" w:hAnsi="Arial" w:cs="Arial"/>
          <w:b/>
          <w:bCs/>
          <w:color w:val="1A1718"/>
          <w:sz w:val="18"/>
          <w:szCs w:val="18"/>
          <w:lang w:eastAsia="ja-JP"/>
        </w:rPr>
        <w:t>MS</w:t>
      </w:r>
      <w:r>
        <w:rPr>
          <w:rFonts w:ascii="Arial" w:hAnsi="Arial" w:cs="Arial"/>
          <w:color w:val="1A1718"/>
          <w:sz w:val="18"/>
          <w:szCs w:val="18"/>
          <w:lang w:eastAsia="ja-JP"/>
        </w:rPr>
        <w:t>.1), with MS standing for Motor Skills. The fourth part of the code refers to a particular skill within the physical education domain (PE.K.MS.</w:t>
      </w:r>
      <w:r>
        <w:rPr>
          <w:rFonts w:ascii="Arial" w:hAnsi="Arial" w:cs="Arial"/>
          <w:b/>
          <w:bCs/>
          <w:color w:val="1A1718"/>
          <w:sz w:val="18"/>
          <w:szCs w:val="18"/>
          <w:lang w:eastAsia="ja-JP"/>
        </w:rPr>
        <w:t>1</w:t>
      </w:r>
      <w:r>
        <w:rPr>
          <w:rFonts w:ascii="Arial" w:hAnsi="Arial" w:cs="Arial"/>
          <w:color w:val="1A1718"/>
          <w:sz w:val="18"/>
          <w:szCs w:val="18"/>
          <w:lang w:eastAsia="ja-JP"/>
        </w:rPr>
        <w:t xml:space="preserve">). The coding system that follows each standard is the National Standards &amp; Grade-Level Outcomes for K-12 Physical Education that aligns with the NAD standard. Where no code exists, there is no corresponding national standard. Words which are italicized within the standard document are defined in </w:t>
      </w:r>
      <w:hyperlink r:id="rId6" w:history="1">
        <w:r>
          <w:rPr>
            <w:rFonts w:ascii="Arial" w:hAnsi="Arial" w:cs="Arial"/>
            <w:color w:val="0000E9"/>
            <w:sz w:val="18"/>
            <w:szCs w:val="18"/>
            <w:u w:val="single" w:color="0000E9"/>
            <w:lang w:eastAsia="ja-JP"/>
          </w:rPr>
          <w:t>the glossary located on the NAD website</w:t>
        </w:r>
      </w:hyperlink>
      <w:r>
        <w:rPr>
          <w:rFonts w:ascii="Arial" w:hAnsi="Arial" w:cs="Arial"/>
          <w:color w:val="1A1718"/>
          <w:sz w:val="18"/>
          <w:szCs w:val="18"/>
          <w:lang w:eastAsia="ja-JP"/>
        </w:rPr>
        <w:t xml:space="preserve">. Embedded in the electronic version is a </w:t>
      </w:r>
      <w:proofErr w:type="gramStart"/>
      <w:r>
        <w:rPr>
          <w:rFonts w:ascii="Arial" w:hAnsi="Arial" w:cs="Arial"/>
          <w:color w:val="1A1718"/>
          <w:sz w:val="18"/>
          <w:szCs w:val="18"/>
          <w:lang w:eastAsia="ja-JP"/>
        </w:rPr>
        <w:t>feature which</w:t>
      </w:r>
      <w:proofErr w:type="gramEnd"/>
      <w:r>
        <w:rPr>
          <w:rFonts w:ascii="Arial" w:hAnsi="Arial" w:cs="Arial"/>
          <w:color w:val="1A1718"/>
          <w:sz w:val="18"/>
          <w:szCs w:val="18"/>
          <w:lang w:eastAsia="ja-JP"/>
        </w:rPr>
        <w:t xml:space="preserve"> allows for the definition to appear when hovering over the italicized word.</w:t>
      </w:r>
    </w:p>
    <w:p w14:paraId="3B91E131" w14:textId="77777777" w:rsidR="00B46710" w:rsidRDefault="00B46710" w:rsidP="00B46710">
      <w:pPr>
        <w:widowControl w:val="0"/>
        <w:autoSpaceDE w:val="0"/>
        <w:autoSpaceDN w:val="0"/>
        <w:adjustRightInd w:val="0"/>
        <w:rPr>
          <w:rFonts w:ascii="Arial Narrow" w:hAnsi="Arial Narrow" w:cs="Arial Narrow"/>
          <w:b/>
          <w:bCs/>
          <w:color w:val="053269"/>
          <w:lang w:eastAsia="ja-JP"/>
        </w:rPr>
      </w:pPr>
    </w:p>
    <w:p w14:paraId="6678D6BC" w14:textId="77777777" w:rsidR="00B46710" w:rsidRDefault="00B46710" w:rsidP="00B46710">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ADDITIONAL PHYSICAL EDUCATION RESOURCES</w:t>
      </w:r>
    </w:p>
    <w:p w14:paraId="44D2E481" w14:textId="77777777" w:rsidR="00B46710" w:rsidRDefault="00D25379" w:rsidP="00B46710">
      <w:pPr>
        <w:widowControl w:val="0"/>
        <w:autoSpaceDE w:val="0"/>
        <w:autoSpaceDN w:val="0"/>
        <w:adjustRightInd w:val="0"/>
        <w:rPr>
          <w:rFonts w:ascii="Arial" w:hAnsi="Arial" w:cs="Arial"/>
          <w:color w:val="1A1718"/>
          <w:sz w:val="18"/>
          <w:szCs w:val="18"/>
          <w:lang w:eastAsia="ja-JP"/>
        </w:rPr>
      </w:pPr>
      <w:hyperlink r:id="rId7" w:history="1">
        <w:r w:rsidR="00B46710">
          <w:rPr>
            <w:rFonts w:ascii="Arial" w:hAnsi="Arial" w:cs="Arial"/>
            <w:color w:val="0000E9"/>
            <w:sz w:val="18"/>
            <w:szCs w:val="18"/>
            <w:u w:val="single" w:color="0000E9"/>
            <w:lang w:eastAsia="ja-JP"/>
          </w:rPr>
          <w:t>Resources can be accessed on the NAD website — Standards, Class Structure and Lesson Plans, Recommended Physical Education Curriculum, Critical Elements, Resources and Equipment, Glossary, Frequently Asked Questions.</w:t>
        </w:r>
      </w:hyperlink>
    </w:p>
    <w:p w14:paraId="69950C84" w14:textId="77777777" w:rsidR="00B46710" w:rsidRDefault="00B46710" w:rsidP="00B46710">
      <w:pPr>
        <w:widowControl w:val="0"/>
        <w:autoSpaceDE w:val="0"/>
        <w:autoSpaceDN w:val="0"/>
        <w:adjustRightInd w:val="0"/>
        <w:rPr>
          <w:rFonts w:ascii="Arial Narrow" w:hAnsi="Arial Narrow" w:cs="Arial Narrow"/>
          <w:b/>
          <w:bCs/>
          <w:color w:val="053269"/>
          <w:lang w:eastAsia="ja-JP"/>
        </w:rPr>
      </w:pPr>
    </w:p>
    <w:p w14:paraId="160E1420" w14:textId="77777777" w:rsidR="00B46710" w:rsidRDefault="00B46710" w:rsidP="00B46710">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DEVELOPMENT COMMITTEE MEMBERS</w:t>
      </w:r>
    </w:p>
    <w:p w14:paraId="3526BFE1" w14:textId="77777777" w:rsidR="00B46710" w:rsidRDefault="00B46710" w:rsidP="00B46710">
      <w:pPr>
        <w:widowControl w:val="0"/>
        <w:autoSpaceDE w:val="0"/>
        <w:autoSpaceDN w:val="0"/>
        <w:adjustRightInd w:val="0"/>
        <w:rPr>
          <w:rFonts w:ascii="Times" w:hAnsi="Times" w:cs="Times"/>
          <w:sz w:val="32"/>
          <w:szCs w:val="32"/>
          <w:lang w:eastAsia="ja-JP"/>
        </w:rPr>
      </w:pPr>
      <w:r>
        <w:rPr>
          <w:rFonts w:ascii="Arial" w:hAnsi="Arial" w:cs="Arial"/>
          <w:b/>
          <w:bCs/>
          <w:sz w:val="18"/>
          <w:szCs w:val="18"/>
          <w:lang w:eastAsia="ja-JP"/>
        </w:rPr>
        <w:t>Carol Campbell</w:t>
      </w:r>
      <w:r>
        <w:rPr>
          <w:rFonts w:ascii="Arial" w:hAnsi="Arial" w:cs="Arial"/>
          <w:sz w:val="18"/>
          <w:szCs w:val="18"/>
          <w:lang w:eastAsia="ja-JP"/>
        </w:rPr>
        <w:t xml:space="preserve"> North American Division Director of Elementary Education</w:t>
      </w:r>
    </w:p>
    <w:p w14:paraId="2A9BF3AE" w14:textId="77777777" w:rsidR="00B46710" w:rsidRDefault="00B46710" w:rsidP="00B46710">
      <w:pPr>
        <w:widowControl w:val="0"/>
        <w:autoSpaceDE w:val="0"/>
        <w:autoSpaceDN w:val="0"/>
        <w:adjustRightInd w:val="0"/>
        <w:rPr>
          <w:rFonts w:ascii="Arial" w:hAnsi="Arial" w:cs="Arial"/>
          <w:color w:val="1A1718"/>
          <w:sz w:val="22"/>
          <w:szCs w:val="22"/>
          <w:lang w:eastAsia="ja-JP"/>
        </w:rPr>
      </w:pPr>
      <w:r>
        <w:rPr>
          <w:rFonts w:ascii="Arial" w:hAnsi="Arial" w:cs="Arial"/>
          <w:b/>
          <w:bCs/>
          <w:color w:val="1A1718"/>
          <w:sz w:val="18"/>
          <w:szCs w:val="18"/>
          <w:lang w:eastAsia="ja-JP"/>
        </w:rPr>
        <w:t>Amy Clark</w:t>
      </w:r>
      <w:r>
        <w:rPr>
          <w:rFonts w:ascii="Arial" w:hAnsi="Arial" w:cs="Arial"/>
          <w:color w:val="1A1718"/>
          <w:sz w:val="18"/>
          <w:szCs w:val="18"/>
          <w:lang w:eastAsia="ja-JP"/>
        </w:rPr>
        <w:t xml:space="preserve"> Ewing Adventist Junior Academy, </w:t>
      </w:r>
      <w:proofErr w:type="spellStart"/>
      <w:r>
        <w:rPr>
          <w:rFonts w:ascii="Arial" w:hAnsi="Arial" w:cs="Arial"/>
          <w:color w:val="1A1718"/>
          <w:sz w:val="18"/>
          <w:szCs w:val="18"/>
          <w:lang w:eastAsia="ja-JP"/>
        </w:rPr>
        <w:t>Bonnerdale</w:t>
      </w:r>
      <w:proofErr w:type="spellEnd"/>
      <w:r>
        <w:rPr>
          <w:rFonts w:ascii="Arial" w:hAnsi="Arial" w:cs="Arial"/>
          <w:color w:val="1A1718"/>
          <w:sz w:val="18"/>
          <w:szCs w:val="18"/>
          <w:lang w:eastAsia="ja-JP"/>
        </w:rPr>
        <w:t>, Arkansas</w:t>
      </w:r>
    </w:p>
    <w:p w14:paraId="3BE024FD" w14:textId="77777777" w:rsidR="00B46710" w:rsidRDefault="00B46710" w:rsidP="00B46710">
      <w:pPr>
        <w:widowControl w:val="0"/>
        <w:autoSpaceDE w:val="0"/>
        <w:autoSpaceDN w:val="0"/>
        <w:adjustRightInd w:val="0"/>
        <w:rPr>
          <w:rFonts w:ascii="Arial" w:hAnsi="Arial" w:cs="Arial"/>
          <w:color w:val="1A1718"/>
          <w:sz w:val="22"/>
          <w:szCs w:val="22"/>
          <w:lang w:eastAsia="ja-JP"/>
        </w:rPr>
      </w:pPr>
      <w:r>
        <w:rPr>
          <w:rFonts w:ascii="Arial" w:hAnsi="Arial" w:cs="Arial"/>
          <w:b/>
          <w:bCs/>
          <w:color w:val="1A1718"/>
          <w:sz w:val="18"/>
          <w:szCs w:val="18"/>
          <w:lang w:eastAsia="ja-JP"/>
        </w:rPr>
        <w:t>Randy Gilliam</w:t>
      </w:r>
      <w:r>
        <w:rPr>
          <w:rFonts w:ascii="Arial" w:hAnsi="Arial" w:cs="Arial"/>
          <w:color w:val="1A1718"/>
          <w:sz w:val="18"/>
          <w:szCs w:val="18"/>
          <w:lang w:eastAsia="ja-JP"/>
        </w:rPr>
        <w:t xml:space="preserve"> Vice President for Education Southwestern Union</w:t>
      </w:r>
    </w:p>
    <w:p w14:paraId="20F7E264" w14:textId="77777777" w:rsidR="00B46710" w:rsidRDefault="00B46710" w:rsidP="00B46710">
      <w:pPr>
        <w:widowControl w:val="0"/>
        <w:autoSpaceDE w:val="0"/>
        <w:autoSpaceDN w:val="0"/>
        <w:adjustRightInd w:val="0"/>
        <w:rPr>
          <w:rFonts w:ascii="Arial" w:hAnsi="Arial" w:cs="Arial"/>
          <w:color w:val="1A1718"/>
          <w:sz w:val="22"/>
          <w:szCs w:val="22"/>
          <w:lang w:eastAsia="ja-JP"/>
        </w:rPr>
      </w:pPr>
      <w:r>
        <w:rPr>
          <w:rFonts w:ascii="Arial" w:hAnsi="Arial" w:cs="Arial"/>
          <w:b/>
          <w:bCs/>
          <w:color w:val="1A1718"/>
          <w:sz w:val="18"/>
          <w:szCs w:val="18"/>
          <w:lang w:eastAsia="ja-JP"/>
        </w:rPr>
        <w:t xml:space="preserve">Jerry </w:t>
      </w:r>
      <w:proofErr w:type="spellStart"/>
      <w:r>
        <w:rPr>
          <w:rFonts w:ascii="Arial" w:hAnsi="Arial" w:cs="Arial"/>
          <w:b/>
          <w:bCs/>
          <w:color w:val="1A1718"/>
          <w:sz w:val="18"/>
          <w:szCs w:val="18"/>
          <w:lang w:eastAsia="ja-JP"/>
        </w:rPr>
        <w:t>Groeneweg</w:t>
      </w:r>
      <w:proofErr w:type="spellEnd"/>
      <w:r>
        <w:rPr>
          <w:rFonts w:ascii="Arial" w:hAnsi="Arial" w:cs="Arial"/>
          <w:color w:val="1A1718"/>
          <w:sz w:val="18"/>
          <w:szCs w:val="18"/>
          <w:lang w:eastAsia="ja-JP"/>
        </w:rPr>
        <w:t xml:space="preserve"> Adventist Christian School, Greeley, Colorado</w:t>
      </w:r>
    </w:p>
    <w:p w14:paraId="60B4E00E" w14:textId="77777777" w:rsidR="00B46710" w:rsidRDefault="00B46710" w:rsidP="00B46710">
      <w:pPr>
        <w:widowControl w:val="0"/>
        <w:autoSpaceDE w:val="0"/>
        <w:autoSpaceDN w:val="0"/>
        <w:adjustRightInd w:val="0"/>
        <w:rPr>
          <w:rFonts w:ascii="Arial" w:hAnsi="Arial" w:cs="Arial"/>
          <w:color w:val="1A1718"/>
          <w:sz w:val="22"/>
          <w:szCs w:val="22"/>
          <w:lang w:eastAsia="ja-JP"/>
        </w:rPr>
      </w:pPr>
      <w:r>
        <w:rPr>
          <w:rFonts w:ascii="Arial" w:hAnsi="Arial" w:cs="Arial"/>
          <w:b/>
          <w:bCs/>
          <w:color w:val="1A1718"/>
          <w:sz w:val="18"/>
          <w:szCs w:val="18"/>
          <w:lang w:eastAsia="ja-JP"/>
        </w:rPr>
        <w:t>Paula Robin McNair</w:t>
      </w:r>
      <w:r>
        <w:rPr>
          <w:rFonts w:ascii="Arial" w:hAnsi="Arial" w:cs="Arial"/>
          <w:color w:val="1A1718"/>
          <w:sz w:val="18"/>
          <w:szCs w:val="18"/>
          <w:lang w:eastAsia="ja-JP"/>
        </w:rPr>
        <w:t xml:space="preserve"> </w:t>
      </w:r>
      <w:proofErr w:type="spellStart"/>
      <w:r>
        <w:rPr>
          <w:rFonts w:ascii="Arial" w:hAnsi="Arial" w:cs="Arial"/>
          <w:color w:val="1A1718"/>
          <w:sz w:val="18"/>
          <w:szCs w:val="18"/>
          <w:lang w:eastAsia="ja-JP"/>
        </w:rPr>
        <w:t>Dupont</w:t>
      </w:r>
      <w:proofErr w:type="spellEnd"/>
      <w:r>
        <w:rPr>
          <w:rFonts w:ascii="Arial" w:hAnsi="Arial" w:cs="Arial"/>
          <w:color w:val="1A1718"/>
          <w:sz w:val="18"/>
          <w:szCs w:val="18"/>
          <w:lang w:eastAsia="ja-JP"/>
        </w:rPr>
        <w:t xml:space="preserve"> Park Adventist School, Washington D.C.</w:t>
      </w:r>
    </w:p>
    <w:p w14:paraId="16046F1A" w14:textId="77777777" w:rsidR="00B46710" w:rsidRDefault="00B46710" w:rsidP="00B46710">
      <w:pPr>
        <w:widowControl w:val="0"/>
        <w:autoSpaceDE w:val="0"/>
        <w:autoSpaceDN w:val="0"/>
        <w:adjustRightInd w:val="0"/>
        <w:rPr>
          <w:rFonts w:ascii="Arial" w:hAnsi="Arial" w:cs="Arial"/>
          <w:color w:val="1A1718"/>
          <w:sz w:val="22"/>
          <w:szCs w:val="22"/>
          <w:lang w:eastAsia="ja-JP"/>
        </w:rPr>
      </w:pPr>
      <w:r>
        <w:rPr>
          <w:rFonts w:ascii="Arial" w:hAnsi="Arial" w:cs="Arial"/>
          <w:b/>
          <w:bCs/>
          <w:color w:val="1A1718"/>
          <w:sz w:val="18"/>
          <w:szCs w:val="18"/>
          <w:lang w:eastAsia="ja-JP"/>
        </w:rPr>
        <w:t xml:space="preserve">Patti </w:t>
      </w:r>
      <w:proofErr w:type="spellStart"/>
      <w:r>
        <w:rPr>
          <w:rFonts w:ascii="Arial" w:hAnsi="Arial" w:cs="Arial"/>
          <w:b/>
          <w:bCs/>
          <w:color w:val="1A1718"/>
          <w:sz w:val="18"/>
          <w:szCs w:val="18"/>
          <w:lang w:eastAsia="ja-JP"/>
        </w:rPr>
        <w:t>Revolinski</w:t>
      </w:r>
      <w:proofErr w:type="spellEnd"/>
      <w:r>
        <w:rPr>
          <w:rFonts w:ascii="Arial" w:hAnsi="Arial" w:cs="Arial"/>
          <w:color w:val="1A1718"/>
          <w:sz w:val="18"/>
          <w:szCs w:val="18"/>
          <w:lang w:eastAsia="ja-JP"/>
        </w:rPr>
        <w:t xml:space="preserve"> North Pacific Union Director of Elementary Education</w:t>
      </w:r>
    </w:p>
    <w:p w14:paraId="4326EF25" w14:textId="77777777" w:rsidR="00B46710" w:rsidRDefault="00B46710" w:rsidP="00B46710">
      <w:pPr>
        <w:widowControl w:val="0"/>
        <w:autoSpaceDE w:val="0"/>
        <w:autoSpaceDN w:val="0"/>
        <w:adjustRightInd w:val="0"/>
        <w:rPr>
          <w:rFonts w:ascii="Arial" w:hAnsi="Arial" w:cs="Arial"/>
          <w:color w:val="1A1718"/>
          <w:sz w:val="22"/>
          <w:szCs w:val="22"/>
          <w:lang w:eastAsia="ja-JP"/>
        </w:rPr>
      </w:pPr>
      <w:r>
        <w:rPr>
          <w:rFonts w:ascii="Arial" w:hAnsi="Arial" w:cs="Arial"/>
          <w:b/>
          <w:bCs/>
          <w:color w:val="1A1718"/>
          <w:sz w:val="18"/>
          <w:szCs w:val="18"/>
          <w:lang w:eastAsia="ja-JP"/>
        </w:rPr>
        <w:t>Judy Sloan</w:t>
      </w:r>
      <w:r>
        <w:rPr>
          <w:rFonts w:ascii="Arial" w:hAnsi="Arial" w:cs="Arial"/>
          <w:color w:val="1A1718"/>
          <w:sz w:val="18"/>
          <w:szCs w:val="18"/>
          <w:lang w:eastAsia="ja-JP"/>
        </w:rPr>
        <w:t xml:space="preserve"> Southern Adventist University, Collegedale, Tennessee</w:t>
      </w:r>
    </w:p>
    <w:p w14:paraId="47B128D8" w14:textId="77777777" w:rsidR="00B46710" w:rsidRDefault="00B46710" w:rsidP="00B46710">
      <w:pPr>
        <w:widowControl w:val="0"/>
        <w:autoSpaceDE w:val="0"/>
        <w:autoSpaceDN w:val="0"/>
        <w:adjustRightInd w:val="0"/>
        <w:rPr>
          <w:rFonts w:ascii="Arial Narrow" w:hAnsi="Arial Narrow" w:cs="Arial Narrow"/>
          <w:b/>
          <w:bCs/>
          <w:color w:val="053269"/>
          <w:lang w:eastAsia="ja-JP"/>
        </w:rPr>
      </w:pPr>
    </w:p>
    <w:p w14:paraId="7278CE77" w14:textId="77777777" w:rsidR="00B46710" w:rsidRDefault="00B46710" w:rsidP="00B46710">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CREDITS</w:t>
      </w:r>
    </w:p>
    <w:p w14:paraId="1F95AFEE" w14:textId="77777777" w:rsidR="00B46710" w:rsidRDefault="00B46710" w:rsidP="00B46710">
      <w:pPr>
        <w:widowControl w:val="0"/>
        <w:autoSpaceDE w:val="0"/>
        <w:autoSpaceDN w:val="0"/>
        <w:adjustRightInd w:val="0"/>
        <w:rPr>
          <w:rFonts w:ascii="Arial" w:hAnsi="Arial" w:cs="Arial"/>
          <w:color w:val="1A1718"/>
          <w:sz w:val="18"/>
          <w:szCs w:val="18"/>
          <w:lang w:eastAsia="ja-JP"/>
        </w:rPr>
      </w:pPr>
      <w:r>
        <w:rPr>
          <w:rFonts w:ascii="Arial" w:hAnsi="Arial" w:cs="Arial"/>
          <w:color w:val="1A1718"/>
          <w:sz w:val="18"/>
          <w:szCs w:val="18"/>
          <w:lang w:eastAsia="ja-JP"/>
        </w:rPr>
        <w:t xml:space="preserve">The following resources were referenced in developing </w:t>
      </w:r>
      <w:r>
        <w:rPr>
          <w:rFonts w:ascii="Arial" w:hAnsi="Arial" w:cs="Arial"/>
          <w:i/>
          <w:iCs/>
          <w:color w:val="1A1718"/>
          <w:sz w:val="18"/>
          <w:szCs w:val="18"/>
          <w:lang w:eastAsia="ja-JP"/>
        </w:rPr>
        <w:t>Physical Education Standards for Seventh-day Adventist Schools</w:t>
      </w:r>
      <w:r>
        <w:rPr>
          <w:rFonts w:ascii="Arial" w:hAnsi="Arial" w:cs="Arial"/>
          <w:color w:val="1A1718"/>
          <w:sz w:val="18"/>
          <w:szCs w:val="18"/>
          <w:lang w:eastAsia="ja-JP"/>
        </w:rPr>
        <w:t>: a sampling of state standards, the National Standards &amp; Grade-Level Outcomes for K-12 Physical Education created by SHAPE (Society of Health and Physical Education) America, the NAD Curriculum Guide &amp; Resource Manuals for Physical Education Grades K-12, and The Core of Adventist Education Curriculum.</w:t>
      </w:r>
    </w:p>
    <w:p w14:paraId="4C8B0B50" w14:textId="77777777" w:rsidR="00B46710" w:rsidRDefault="00B46710" w:rsidP="00B46710">
      <w:pPr>
        <w:widowControl w:val="0"/>
        <w:autoSpaceDE w:val="0"/>
        <w:autoSpaceDN w:val="0"/>
        <w:adjustRightInd w:val="0"/>
        <w:rPr>
          <w:rFonts w:ascii="Times" w:hAnsi="Times" w:cs="Times"/>
          <w:sz w:val="32"/>
          <w:szCs w:val="32"/>
          <w:lang w:eastAsia="ja-JP"/>
        </w:rPr>
      </w:pPr>
    </w:p>
    <w:p w14:paraId="0D3DCB57" w14:textId="77777777" w:rsidR="00B46710" w:rsidRDefault="00B46710" w:rsidP="00B46710">
      <w:pPr>
        <w:rPr>
          <w:rFonts w:ascii="Arial Narrow" w:hAnsi="Arial Narrow" w:cs="Arial Narrow"/>
          <w:b/>
          <w:bCs/>
          <w:color w:val="053269"/>
          <w:lang w:eastAsia="ja-JP"/>
        </w:rPr>
      </w:pPr>
      <w:r>
        <w:rPr>
          <w:rFonts w:ascii="Arial Narrow" w:hAnsi="Arial Narrow" w:cs="Arial Narrow"/>
          <w:b/>
          <w:bCs/>
          <w:color w:val="053269"/>
          <w:lang w:eastAsia="ja-JP"/>
        </w:rPr>
        <w:lastRenderedPageBreak/>
        <w:br w:type="page"/>
      </w:r>
    </w:p>
    <w:p w14:paraId="16AE82D4" w14:textId="77777777" w:rsidR="001C0CB8" w:rsidRDefault="001C0CB8" w:rsidP="001C0CB8">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RESPONSIBLE BEHAVIOR</w:t>
      </w:r>
    </w:p>
    <w:tbl>
      <w:tblPr>
        <w:tblW w:w="11268" w:type="dxa"/>
        <w:tblBorders>
          <w:top w:val="nil"/>
          <w:left w:val="nil"/>
          <w:right w:val="nil"/>
        </w:tblBorders>
        <w:tblLayout w:type="fixed"/>
        <w:tblLook w:val="0000" w:firstRow="0" w:lastRow="0" w:firstColumn="0" w:lastColumn="0" w:noHBand="0" w:noVBand="0"/>
      </w:tblPr>
      <w:tblGrid>
        <w:gridCol w:w="828"/>
        <w:gridCol w:w="1260"/>
        <w:gridCol w:w="810"/>
        <w:gridCol w:w="2520"/>
        <w:gridCol w:w="5850"/>
      </w:tblGrid>
      <w:tr w:rsidR="001C0CB8" w14:paraId="325FC60E" w14:textId="77777777" w:rsidTr="001C0CB8">
        <w:tc>
          <w:tcPr>
            <w:tcW w:w="828" w:type="dxa"/>
            <w:tcBorders>
              <w:top w:val="single" w:sz="8" w:space="0" w:color="1A1718"/>
              <w:left w:val="single" w:sz="8" w:space="0" w:color="1A1718"/>
              <w:bottom w:val="single" w:sz="8" w:space="0" w:color="1A1718"/>
              <w:right w:val="single" w:sz="8" w:space="0" w:color="1A1718"/>
            </w:tcBorders>
            <w:shd w:val="clear" w:color="auto" w:fill="FFFDCC"/>
            <w:vAlign w:val="center"/>
          </w:tcPr>
          <w:p w14:paraId="3FDDB7A9" w14:textId="77777777" w:rsidR="001C0CB8" w:rsidRPr="001B42D7" w:rsidRDefault="001C0CB8" w:rsidP="00F74F72">
            <w:pPr>
              <w:widowControl w:val="0"/>
              <w:autoSpaceDE w:val="0"/>
              <w:autoSpaceDN w:val="0"/>
              <w:adjustRightInd w:val="0"/>
              <w:rPr>
                <w:rFonts w:ascii="Arial Narrow" w:hAnsi="Arial Narrow" w:cs="Arial Narrow"/>
                <w:b/>
                <w:bCs/>
                <w:color w:val="1A1718"/>
                <w:spacing w:val="-10"/>
                <w:sz w:val="20"/>
                <w:szCs w:val="20"/>
                <w:lang w:eastAsia="ja-JP"/>
              </w:rPr>
            </w:pPr>
            <w:r w:rsidRPr="001B42D7">
              <w:rPr>
                <w:rFonts w:ascii="Arial Narrow" w:hAnsi="Arial Narrow" w:cs="Arial Narrow"/>
                <w:b/>
                <w:bCs/>
                <w:color w:val="1A1718"/>
                <w:spacing w:val="-10"/>
                <w:sz w:val="20"/>
                <w:szCs w:val="20"/>
                <w:lang w:eastAsia="ja-JP"/>
              </w:rPr>
              <w:t>GRADE</w:t>
            </w:r>
          </w:p>
        </w:tc>
        <w:tc>
          <w:tcPr>
            <w:tcW w:w="1260" w:type="dxa"/>
            <w:tcBorders>
              <w:top w:val="single" w:sz="8" w:space="0" w:color="1A1718"/>
              <w:left w:val="single" w:sz="8" w:space="0" w:color="1A1718"/>
              <w:bottom w:val="single" w:sz="8" w:space="0" w:color="1A1718"/>
              <w:right w:val="single" w:sz="8" w:space="0" w:color="1A1718"/>
            </w:tcBorders>
            <w:shd w:val="clear" w:color="auto" w:fill="FFFDCC"/>
            <w:tcMar>
              <w:top w:w="100" w:type="nil"/>
              <w:right w:w="100" w:type="nil"/>
            </w:tcMar>
            <w:vAlign w:val="center"/>
          </w:tcPr>
          <w:p w14:paraId="37DBB486" w14:textId="77777777" w:rsidR="001C0CB8" w:rsidRDefault="001C0CB8">
            <w:pPr>
              <w:widowControl w:val="0"/>
              <w:autoSpaceDE w:val="0"/>
              <w:autoSpaceDN w:val="0"/>
              <w:adjustRightInd w:val="0"/>
              <w:rPr>
                <w:rFonts w:ascii="Arial Narrow" w:hAnsi="Arial Narrow" w:cs="Arial Narrow"/>
                <w:b/>
                <w:bCs/>
                <w:color w:val="1A1718"/>
                <w:sz w:val="20"/>
                <w:szCs w:val="20"/>
                <w:lang w:eastAsia="ja-JP"/>
              </w:rPr>
            </w:pPr>
            <w:r>
              <w:rPr>
                <w:rFonts w:ascii="Arial Narrow" w:hAnsi="Arial Narrow" w:cs="Arial Narrow"/>
                <w:b/>
                <w:bCs/>
                <w:color w:val="1A1718"/>
                <w:sz w:val="20"/>
                <w:szCs w:val="20"/>
                <w:lang w:eastAsia="ja-JP"/>
              </w:rPr>
              <w:t>TOPICS</w:t>
            </w:r>
          </w:p>
        </w:tc>
        <w:tc>
          <w:tcPr>
            <w:tcW w:w="9180" w:type="dxa"/>
            <w:gridSpan w:val="3"/>
            <w:tcBorders>
              <w:top w:val="single" w:sz="8" w:space="0" w:color="1A1718"/>
              <w:left w:val="single" w:sz="8" w:space="0" w:color="1A1718"/>
              <w:bottom w:val="single" w:sz="8" w:space="0" w:color="1A1718"/>
              <w:right w:val="single" w:sz="8" w:space="0" w:color="1A1718"/>
            </w:tcBorders>
            <w:shd w:val="clear" w:color="auto" w:fill="FFFDCC"/>
            <w:tcMar>
              <w:top w:w="100" w:type="nil"/>
              <w:right w:w="100" w:type="nil"/>
            </w:tcMar>
            <w:vAlign w:val="center"/>
          </w:tcPr>
          <w:p w14:paraId="02A94243" w14:textId="77777777" w:rsidR="001C0CB8" w:rsidRDefault="001C0CB8">
            <w:pPr>
              <w:widowControl w:val="0"/>
              <w:autoSpaceDE w:val="0"/>
              <w:autoSpaceDN w:val="0"/>
              <w:adjustRightInd w:val="0"/>
              <w:rPr>
                <w:rFonts w:ascii="Arial Narrow" w:hAnsi="Arial Narrow" w:cs="Arial Narrow"/>
                <w:b/>
                <w:bCs/>
                <w:color w:val="1A1718"/>
                <w:sz w:val="20"/>
                <w:szCs w:val="20"/>
                <w:lang w:eastAsia="ja-JP"/>
              </w:rPr>
            </w:pPr>
            <w:r>
              <w:rPr>
                <w:rFonts w:ascii="Arial Narrow" w:hAnsi="Arial Narrow" w:cs="Arial Narrow"/>
                <w:b/>
                <w:bCs/>
                <w:color w:val="1A1718"/>
                <w:sz w:val="20"/>
                <w:szCs w:val="20"/>
                <w:lang w:eastAsia="ja-JP"/>
              </w:rPr>
              <w:t xml:space="preserve">STANDARDS </w:t>
            </w:r>
            <w:r>
              <w:rPr>
                <w:rFonts w:ascii="Arial Narrow" w:hAnsi="Arial Narrow" w:cs="Arial Narrow"/>
                <w:b/>
                <w:bCs/>
                <w:color w:val="1A1718"/>
                <w:sz w:val="14"/>
                <w:szCs w:val="14"/>
                <w:lang w:eastAsia="ja-JP"/>
              </w:rPr>
              <w:t>(SHAPE ALIGNMENT)</w:t>
            </w:r>
          </w:p>
        </w:tc>
      </w:tr>
      <w:tr w:rsidR="001C0CB8" w14:paraId="5D001981" w14:textId="77777777" w:rsidTr="001C0CB8">
        <w:tblPrEx>
          <w:tblBorders>
            <w:top w:val="none" w:sz="0" w:space="0" w:color="auto"/>
          </w:tblBorders>
        </w:tblPrEx>
        <w:tc>
          <w:tcPr>
            <w:tcW w:w="5418" w:type="dxa"/>
            <w:gridSpan w:val="4"/>
            <w:tcBorders>
              <w:top w:val="single" w:sz="8" w:space="0" w:color="1A1718"/>
              <w:left w:val="single" w:sz="8" w:space="0" w:color="1A1718"/>
              <w:bottom w:val="single" w:sz="8" w:space="0" w:color="1A1718"/>
              <w:right w:val="single" w:sz="8" w:space="0" w:color="1A1718"/>
            </w:tcBorders>
            <w:tcMar>
              <w:top w:w="100" w:type="nil"/>
              <w:left w:w="20" w:type="nil"/>
              <w:bottom w:w="20" w:type="nil"/>
              <w:right w:w="100" w:type="nil"/>
            </w:tcMar>
            <w:vAlign w:val="center"/>
          </w:tcPr>
          <w:p w14:paraId="1F3DC608" w14:textId="77777777" w:rsidR="001C0CB8" w:rsidRDefault="001C0CB8">
            <w:pPr>
              <w:widowControl w:val="0"/>
              <w:autoSpaceDE w:val="0"/>
              <w:autoSpaceDN w:val="0"/>
              <w:adjustRightInd w:val="0"/>
              <w:rPr>
                <w:rFonts w:ascii="Arial Narrow" w:hAnsi="Arial Narrow" w:cs="Arial Narrow"/>
                <w:b/>
                <w:bCs/>
                <w:color w:val="1A1718"/>
                <w:sz w:val="18"/>
                <w:szCs w:val="18"/>
                <w:lang w:eastAsia="ja-JP"/>
              </w:rPr>
            </w:pPr>
            <w:r>
              <w:rPr>
                <w:rFonts w:ascii="Arial Narrow" w:hAnsi="Arial Narrow" w:cs="Arial Narrow"/>
                <w:b/>
                <w:bCs/>
                <w:color w:val="1A1718"/>
                <w:sz w:val="18"/>
                <w:szCs w:val="18"/>
                <w:lang w:eastAsia="ja-JP"/>
              </w:rPr>
              <w:t xml:space="preserve">Essential Question: </w:t>
            </w:r>
            <w:r>
              <w:rPr>
                <w:rFonts w:ascii="Arial Narrow" w:hAnsi="Arial Narrow" w:cs="Arial Narrow"/>
                <w:color w:val="1A1718"/>
                <w:sz w:val="18"/>
                <w:szCs w:val="18"/>
                <w:lang w:eastAsia="ja-JP"/>
              </w:rPr>
              <w:t>Why should we show kindness and respect to each other during physical activity?</w:t>
            </w:r>
          </w:p>
        </w:tc>
        <w:tc>
          <w:tcPr>
            <w:tcW w:w="5850" w:type="dxa"/>
            <w:tcBorders>
              <w:top w:val="single" w:sz="8" w:space="0" w:color="1A1718"/>
              <w:left w:val="single" w:sz="8" w:space="0" w:color="1A1718"/>
              <w:bottom w:val="single" w:sz="8" w:space="0" w:color="1A1718"/>
              <w:right w:val="single" w:sz="8" w:space="0" w:color="1A1718"/>
            </w:tcBorders>
            <w:tcMar>
              <w:top w:w="100" w:type="nil"/>
              <w:left w:w="20" w:type="nil"/>
              <w:bottom w:w="20" w:type="nil"/>
              <w:right w:w="100" w:type="nil"/>
            </w:tcMar>
            <w:vAlign w:val="center"/>
          </w:tcPr>
          <w:p w14:paraId="1FE2DB34" w14:textId="77777777" w:rsidR="001C0CB8" w:rsidRDefault="001C0CB8">
            <w:pPr>
              <w:widowControl w:val="0"/>
              <w:autoSpaceDE w:val="0"/>
              <w:autoSpaceDN w:val="0"/>
              <w:adjustRightInd w:val="0"/>
              <w:rPr>
                <w:rFonts w:ascii="Arial Narrow" w:hAnsi="Arial Narrow" w:cs="Arial Narrow"/>
                <w:b/>
                <w:bCs/>
                <w:color w:val="1A1718"/>
                <w:sz w:val="18"/>
                <w:szCs w:val="18"/>
                <w:lang w:eastAsia="ja-JP"/>
              </w:rPr>
            </w:pPr>
            <w:r>
              <w:rPr>
                <w:rFonts w:ascii="Arial Narrow" w:hAnsi="Arial Narrow" w:cs="Arial Narrow"/>
                <w:b/>
                <w:bCs/>
                <w:color w:val="1A1718"/>
                <w:sz w:val="18"/>
                <w:szCs w:val="18"/>
                <w:lang w:eastAsia="ja-JP"/>
              </w:rPr>
              <w:t xml:space="preserve">Big Idea: </w:t>
            </w:r>
            <w:r>
              <w:rPr>
                <w:rFonts w:ascii="Arial Narrow" w:hAnsi="Arial Narrow" w:cs="Arial Narrow"/>
                <w:color w:val="1A1718"/>
                <w:sz w:val="18"/>
                <w:szCs w:val="18"/>
                <w:lang w:eastAsia="ja-JP"/>
              </w:rPr>
              <w:t xml:space="preserve">We show respect for </w:t>
            </w:r>
            <w:proofErr w:type="gramStart"/>
            <w:r>
              <w:rPr>
                <w:rFonts w:ascii="Arial Narrow" w:hAnsi="Arial Narrow" w:cs="Arial Narrow"/>
                <w:color w:val="1A1718"/>
                <w:sz w:val="18"/>
                <w:szCs w:val="18"/>
                <w:lang w:eastAsia="ja-JP"/>
              </w:rPr>
              <w:t>ourselves and others</w:t>
            </w:r>
            <w:proofErr w:type="gramEnd"/>
            <w:r>
              <w:rPr>
                <w:rFonts w:ascii="Arial Narrow" w:hAnsi="Arial Narrow" w:cs="Arial Narrow"/>
                <w:color w:val="1A1718"/>
                <w:sz w:val="18"/>
                <w:szCs w:val="18"/>
                <w:lang w:eastAsia="ja-JP"/>
              </w:rPr>
              <w:t xml:space="preserve"> because we recognize that we are God’s creation.</w:t>
            </w:r>
          </w:p>
        </w:tc>
      </w:tr>
      <w:tr w:rsidR="001C0CB8" w14:paraId="636A2E20" w14:textId="77777777" w:rsidTr="001C0CB8">
        <w:tblPrEx>
          <w:tblBorders>
            <w:top w:val="none" w:sz="0" w:space="0" w:color="auto"/>
          </w:tblBorders>
        </w:tblPrEx>
        <w:tc>
          <w:tcPr>
            <w:tcW w:w="828" w:type="dxa"/>
            <w:vMerge w:val="restart"/>
            <w:tcBorders>
              <w:top w:val="single" w:sz="8" w:space="0" w:color="1A1718"/>
              <w:left w:val="single" w:sz="8" w:space="0" w:color="1A1718"/>
              <w:bottom w:val="single" w:sz="8" w:space="0" w:color="1A1718"/>
              <w:right w:val="single" w:sz="8" w:space="0" w:color="1A1718"/>
            </w:tcBorders>
            <w:shd w:val="clear" w:color="auto" w:fill="F5986D"/>
            <w:tcMar>
              <w:top w:w="100" w:type="nil"/>
              <w:left w:w="100" w:type="nil"/>
              <w:bottom w:w="100" w:type="nil"/>
              <w:right w:w="100" w:type="nil"/>
            </w:tcMar>
            <w:vAlign w:val="center"/>
          </w:tcPr>
          <w:p w14:paraId="67DF4BDE" w14:textId="77777777" w:rsidR="001C0CB8" w:rsidRDefault="001C0CB8" w:rsidP="001C0CB8">
            <w:pPr>
              <w:widowControl w:val="0"/>
              <w:autoSpaceDE w:val="0"/>
              <w:autoSpaceDN w:val="0"/>
              <w:adjustRightInd w:val="0"/>
              <w:jc w:val="center"/>
              <w:rPr>
                <w:rFonts w:ascii="Arial Narrow" w:hAnsi="Arial Narrow" w:cs="Arial Narrow"/>
                <w:b/>
                <w:bCs/>
                <w:color w:val="1A1718"/>
                <w:sz w:val="34"/>
                <w:szCs w:val="34"/>
                <w:lang w:eastAsia="ja-JP"/>
              </w:rPr>
            </w:pPr>
            <w:r>
              <w:rPr>
                <w:rFonts w:ascii="Arial Narrow" w:hAnsi="Arial Narrow" w:cs="Arial Narrow"/>
                <w:b/>
                <w:bCs/>
                <w:color w:val="1A1718"/>
                <w:sz w:val="34"/>
                <w:szCs w:val="34"/>
                <w:lang w:eastAsia="ja-JP"/>
              </w:rPr>
              <w:t>K</w:t>
            </w:r>
          </w:p>
        </w:tc>
        <w:tc>
          <w:tcPr>
            <w:tcW w:w="1260" w:type="dxa"/>
            <w:tcBorders>
              <w:top w:val="single" w:sz="8" w:space="0" w:color="1A1718"/>
              <w:left w:val="single" w:sz="8" w:space="0" w:color="1A1718"/>
              <w:bottom w:val="single" w:sz="8" w:space="0" w:color="1A1718"/>
              <w:right w:val="single" w:sz="8" w:space="0" w:color="1A1718"/>
            </w:tcBorders>
            <w:shd w:val="clear" w:color="auto" w:fill="FEDEAA"/>
            <w:tcMar>
              <w:top w:w="100" w:type="nil"/>
              <w:left w:w="40" w:type="nil"/>
              <w:bottom w:w="40" w:type="nil"/>
              <w:right w:w="100" w:type="nil"/>
            </w:tcMar>
            <w:vAlign w:val="center"/>
          </w:tcPr>
          <w:p w14:paraId="7C6E73F6" w14:textId="77777777" w:rsidR="001C0CB8" w:rsidRDefault="001C0CB8">
            <w:pPr>
              <w:widowControl w:val="0"/>
              <w:autoSpaceDE w:val="0"/>
              <w:autoSpaceDN w:val="0"/>
              <w:adjustRightInd w:val="0"/>
              <w:rPr>
                <w:rFonts w:ascii="Arial Narrow" w:hAnsi="Arial Narrow" w:cs="Arial Narrow"/>
                <w:color w:val="1A1718"/>
                <w:sz w:val="16"/>
                <w:szCs w:val="16"/>
                <w:lang w:eastAsia="ja-JP"/>
              </w:rPr>
            </w:pPr>
            <w:r>
              <w:rPr>
                <w:rFonts w:ascii="Arial Narrow" w:hAnsi="Arial Narrow" w:cs="Arial Narrow"/>
                <w:color w:val="1A1718"/>
                <w:sz w:val="16"/>
                <w:szCs w:val="16"/>
                <w:lang w:eastAsia="ja-JP"/>
              </w:rPr>
              <w:t>Personal Responsibility</w:t>
            </w:r>
          </w:p>
        </w:tc>
        <w:tc>
          <w:tcPr>
            <w:tcW w:w="810" w:type="dxa"/>
            <w:tcBorders>
              <w:top w:val="single" w:sz="8" w:space="0" w:color="1A1718"/>
              <w:left w:val="single" w:sz="8" w:space="0" w:color="1A1718"/>
              <w:bottom w:val="single" w:sz="8" w:space="0" w:color="1A1718"/>
              <w:right w:val="single" w:sz="8" w:space="0" w:color="1A1718"/>
            </w:tcBorders>
            <w:shd w:val="clear" w:color="auto" w:fill="FEDEAA"/>
            <w:tcMar>
              <w:left w:w="40" w:type="nil"/>
              <w:bottom w:w="40" w:type="nil"/>
            </w:tcMar>
            <w:vAlign w:val="center"/>
          </w:tcPr>
          <w:p w14:paraId="3463AF49"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PE.K.RB.1</w:t>
            </w:r>
          </w:p>
          <w:p w14:paraId="6F48545D"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PE.K.RB.2</w:t>
            </w:r>
          </w:p>
          <w:p w14:paraId="44D9739D"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PE.K.RB.3</w:t>
            </w:r>
          </w:p>
          <w:p w14:paraId="65352360"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PE.K.RB.4</w:t>
            </w:r>
          </w:p>
          <w:p w14:paraId="429B15CE"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PE.K.RB.5</w:t>
            </w:r>
          </w:p>
          <w:p w14:paraId="52A06A4F"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PE.K.RB.6</w:t>
            </w:r>
          </w:p>
          <w:p w14:paraId="6F1B36CE"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PE.K.RB.7</w:t>
            </w:r>
          </w:p>
        </w:tc>
        <w:tc>
          <w:tcPr>
            <w:tcW w:w="8370" w:type="dxa"/>
            <w:gridSpan w:val="2"/>
            <w:tcBorders>
              <w:top w:val="single" w:sz="8" w:space="0" w:color="1A1718"/>
              <w:left w:val="single" w:sz="8" w:space="0" w:color="1A1718"/>
              <w:bottom w:val="single" w:sz="8" w:space="0" w:color="1A1718"/>
              <w:right w:val="single" w:sz="8" w:space="0" w:color="1A1718"/>
            </w:tcBorders>
            <w:shd w:val="clear" w:color="auto" w:fill="FEDEAA"/>
            <w:tcMar>
              <w:top w:w="100" w:type="nil"/>
              <w:left w:w="40" w:type="nil"/>
              <w:bottom w:w="40" w:type="nil"/>
              <w:right w:w="100" w:type="nil"/>
            </w:tcMar>
            <w:vAlign w:val="center"/>
          </w:tcPr>
          <w:p w14:paraId="02128270"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 xml:space="preserve">Follows directions </w:t>
            </w:r>
            <w:proofErr w:type="gramStart"/>
            <w:r>
              <w:rPr>
                <w:rFonts w:ascii="Arial Narrow" w:hAnsi="Arial Narrow" w:cs="Arial Narrow"/>
                <w:color w:val="1A1718"/>
                <w:sz w:val="12"/>
                <w:szCs w:val="12"/>
                <w:lang w:eastAsia="ja-JP"/>
              </w:rPr>
              <w:t>in group</w:t>
            </w:r>
            <w:proofErr w:type="gramEnd"/>
            <w:r>
              <w:rPr>
                <w:rFonts w:ascii="Arial Narrow" w:hAnsi="Arial Narrow" w:cs="Arial Narrow"/>
                <w:color w:val="1A1718"/>
                <w:sz w:val="12"/>
                <w:szCs w:val="12"/>
                <w:lang w:eastAsia="ja-JP"/>
              </w:rPr>
              <w:t xml:space="preserve"> settings (e.g., safe behaviors, following rules, taking turns). (S4.E1.K)</w:t>
            </w:r>
          </w:p>
          <w:p w14:paraId="1B22B112"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Acknowledges responsibility for behavior when prompted. (S4.E2.K)</w:t>
            </w:r>
          </w:p>
          <w:p w14:paraId="1CEFC3BB"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Follows instructions/directions when prompted. (S4.E3.K)</w:t>
            </w:r>
          </w:p>
          <w:p w14:paraId="35348C4A"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Practices Christ-like principles in interactions with others.</w:t>
            </w:r>
          </w:p>
          <w:p w14:paraId="3BF6C4EE"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Shares equipment and space with others. (S4.E4.K)</w:t>
            </w:r>
          </w:p>
          <w:p w14:paraId="04EDB455"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Practices habits attributed to a healthy and well-groomed individual (e.g., hand washing regularly).</w:t>
            </w:r>
          </w:p>
          <w:p w14:paraId="2E2BDA80"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Consistently puts forth best effort in every task.</w:t>
            </w:r>
          </w:p>
        </w:tc>
      </w:tr>
      <w:tr w:rsidR="001C0CB8" w14:paraId="267143C3" w14:textId="77777777" w:rsidTr="001C0CB8">
        <w:tblPrEx>
          <w:tblBorders>
            <w:top w:val="none" w:sz="0" w:space="0" w:color="auto"/>
          </w:tblBorders>
        </w:tblPrEx>
        <w:tc>
          <w:tcPr>
            <w:tcW w:w="828" w:type="dxa"/>
            <w:vMerge/>
            <w:tcBorders>
              <w:top w:val="single" w:sz="8" w:space="0" w:color="1A1718"/>
              <w:left w:val="single" w:sz="8" w:space="0" w:color="1A1718"/>
              <w:bottom w:val="single" w:sz="8" w:space="0" w:color="1A1718"/>
              <w:right w:val="single" w:sz="8" w:space="0" w:color="1A1718"/>
            </w:tcBorders>
            <w:shd w:val="clear" w:color="auto" w:fill="F5986D"/>
            <w:tcMar>
              <w:top w:w="100" w:type="nil"/>
              <w:left w:w="100" w:type="nil"/>
              <w:bottom w:w="100" w:type="nil"/>
              <w:right w:w="100" w:type="nil"/>
            </w:tcMar>
            <w:vAlign w:val="center"/>
          </w:tcPr>
          <w:p w14:paraId="7B78625B" w14:textId="77777777" w:rsidR="001C0CB8" w:rsidRDefault="001C0CB8" w:rsidP="001C0CB8">
            <w:pPr>
              <w:widowControl w:val="0"/>
              <w:autoSpaceDE w:val="0"/>
              <w:autoSpaceDN w:val="0"/>
              <w:adjustRightInd w:val="0"/>
              <w:jc w:val="center"/>
              <w:rPr>
                <w:rFonts w:ascii="Arial Narrow" w:hAnsi="Arial Narrow" w:cs="Arial Narrow"/>
                <w:color w:val="1A1718"/>
                <w:sz w:val="22"/>
                <w:szCs w:val="22"/>
                <w:lang w:eastAsia="ja-JP"/>
              </w:rPr>
            </w:pPr>
          </w:p>
        </w:tc>
        <w:tc>
          <w:tcPr>
            <w:tcW w:w="1260" w:type="dxa"/>
            <w:tcBorders>
              <w:top w:val="single" w:sz="8" w:space="0" w:color="1A1718"/>
              <w:left w:val="single" w:sz="8" w:space="0" w:color="1A1718"/>
              <w:bottom w:val="single" w:sz="8" w:space="0" w:color="1A1718"/>
              <w:right w:val="single" w:sz="8" w:space="0" w:color="1A1718"/>
            </w:tcBorders>
            <w:shd w:val="clear" w:color="auto" w:fill="FEDEAA"/>
            <w:tcMar>
              <w:top w:w="100" w:type="nil"/>
              <w:left w:w="40" w:type="nil"/>
              <w:bottom w:w="40" w:type="nil"/>
              <w:right w:w="100" w:type="nil"/>
            </w:tcMar>
            <w:vAlign w:val="center"/>
          </w:tcPr>
          <w:p w14:paraId="54622A01" w14:textId="77777777" w:rsidR="001C0CB8" w:rsidRDefault="001C0CB8">
            <w:pPr>
              <w:widowControl w:val="0"/>
              <w:autoSpaceDE w:val="0"/>
              <w:autoSpaceDN w:val="0"/>
              <w:adjustRightInd w:val="0"/>
              <w:rPr>
                <w:rFonts w:ascii="Arial Narrow" w:hAnsi="Arial Narrow" w:cs="Arial Narrow"/>
                <w:color w:val="1A1718"/>
                <w:sz w:val="16"/>
                <w:szCs w:val="16"/>
                <w:lang w:eastAsia="ja-JP"/>
              </w:rPr>
            </w:pPr>
            <w:r>
              <w:rPr>
                <w:rFonts w:ascii="Arial Narrow" w:hAnsi="Arial Narrow" w:cs="Arial Narrow"/>
                <w:color w:val="1A1718"/>
                <w:sz w:val="16"/>
                <w:szCs w:val="16"/>
                <w:lang w:eastAsia="ja-JP"/>
              </w:rPr>
              <w:t>Rules and Safety</w:t>
            </w:r>
          </w:p>
        </w:tc>
        <w:tc>
          <w:tcPr>
            <w:tcW w:w="810" w:type="dxa"/>
            <w:tcBorders>
              <w:top w:val="single" w:sz="8" w:space="0" w:color="1A1718"/>
              <w:left w:val="single" w:sz="8" w:space="0" w:color="1A1718"/>
              <w:bottom w:val="single" w:sz="8" w:space="0" w:color="1A1718"/>
              <w:right w:val="single" w:sz="8" w:space="0" w:color="1A1718"/>
            </w:tcBorders>
            <w:shd w:val="clear" w:color="auto" w:fill="FEDEAA"/>
            <w:tcMar>
              <w:left w:w="40" w:type="nil"/>
              <w:bottom w:w="40" w:type="nil"/>
            </w:tcMar>
            <w:vAlign w:val="center"/>
          </w:tcPr>
          <w:p w14:paraId="54F24666"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PE.K.RB.8</w:t>
            </w:r>
          </w:p>
          <w:p w14:paraId="6D838F51"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PE.K.RB.9</w:t>
            </w:r>
          </w:p>
        </w:tc>
        <w:tc>
          <w:tcPr>
            <w:tcW w:w="8370" w:type="dxa"/>
            <w:gridSpan w:val="2"/>
            <w:tcBorders>
              <w:top w:val="single" w:sz="8" w:space="0" w:color="1A1718"/>
              <w:left w:val="single" w:sz="8" w:space="0" w:color="1A1718"/>
              <w:bottom w:val="single" w:sz="8" w:space="0" w:color="1A1718"/>
              <w:right w:val="single" w:sz="8" w:space="0" w:color="1A1718"/>
            </w:tcBorders>
            <w:shd w:val="clear" w:color="auto" w:fill="FEDEAA"/>
            <w:tcMar>
              <w:top w:w="100" w:type="nil"/>
              <w:left w:w="40" w:type="nil"/>
              <w:bottom w:w="40" w:type="nil"/>
              <w:right w:w="100" w:type="nil"/>
            </w:tcMar>
            <w:vAlign w:val="center"/>
          </w:tcPr>
          <w:p w14:paraId="6B1E1594"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Recognizes the established routines for class activities. (S4.E5.K)</w:t>
            </w:r>
          </w:p>
          <w:p w14:paraId="7C2EB20B"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Follows teacher directions for safe participation and proper use of equipment with minimal reminders. (S4.E6.K)</w:t>
            </w:r>
          </w:p>
        </w:tc>
      </w:tr>
      <w:tr w:rsidR="001C0CB8" w14:paraId="4F5F72D1" w14:textId="77777777" w:rsidTr="001C0CB8">
        <w:tblPrEx>
          <w:tblBorders>
            <w:top w:val="none" w:sz="0" w:space="0" w:color="auto"/>
          </w:tblBorders>
        </w:tblPrEx>
        <w:tc>
          <w:tcPr>
            <w:tcW w:w="828" w:type="dxa"/>
            <w:vMerge w:val="restart"/>
            <w:tcBorders>
              <w:top w:val="single" w:sz="8" w:space="0" w:color="1A1718"/>
              <w:left w:val="single" w:sz="8" w:space="0" w:color="1A1718"/>
              <w:bottom w:val="single" w:sz="8" w:space="0" w:color="1A1718"/>
              <w:right w:val="single" w:sz="8" w:space="0" w:color="1A1718"/>
            </w:tcBorders>
            <w:shd w:val="clear" w:color="auto" w:fill="F5986D"/>
            <w:tcMar>
              <w:top w:w="100" w:type="nil"/>
              <w:left w:w="100" w:type="nil"/>
              <w:bottom w:w="100" w:type="nil"/>
              <w:right w:w="100" w:type="nil"/>
            </w:tcMar>
            <w:vAlign w:val="center"/>
          </w:tcPr>
          <w:p w14:paraId="62415BBE" w14:textId="77777777" w:rsidR="001C0CB8" w:rsidRDefault="001C0CB8" w:rsidP="001C0CB8">
            <w:pPr>
              <w:widowControl w:val="0"/>
              <w:autoSpaceDE w:val="0"/>
              <w:autoSpaceDN w:val="0"/>
              <w:adjustRightInd w:val="0"/>
              <w:jc w:val="center"/>
              <w:rPr>
                <w:rFonts w:ascii="Arial Narrow" w:hAnsi="Arial Narrow" w:cs="Arial Narrow"/>
                <w:b/>
                <w:bCs/>
                <w:color w:val="1A1718"/>
                <w:sz w:val="34"/>
                <w:szCs w:val="34"/>
                <w:lang w:eastAsia="ja-JP"/>
              </w:rPr>
            </w:pPr>
            <w:r>
              <w:rPr>
                <w:rFonts w:ascii="Arial Narrow" w:hAnsi="Arial Narrow" w:cs="Arial Narrow"/>
                <w:b/>
                <w:bCs/>
                <w:color w:val="1A1718"/>
                <w:sz w:val="34"/>
                <w:szCs w:val="34"/>
                <w:lang w:eastAsia="ja-JP"/>
              </w:rPr>
              <w:t>1</w:t>
            </w:r>
          </w:p>
        </w:tc>
        <w:tc>
          <w:tcPr>
            <w:tcW w:w="1260" w:type="dxa"/>
            <w:tcBorders>
              <w:top w:val="single" w:sz="8" w:space="0" w:color="1A1718"/>
              <w:left w:val="single" w:sz="8" w:space="0" w:color="1A1718"/>
              <w:bottom w:val="single" w:sz="8" w:space="0" w:color="1A1718"/>
              <w:right w:val="single" w:sz="8" w:space="0" w:color="1A1718"/>
            </w:tcBorders>
            <w:shd w:val="clear" w:color="auto" w:fill="FDCD99"/>
            <w:tcMar>
              <w:top w:w="100" w:type="nil"/>
              <w:left w:w="40" w:type="nil"/>
              <w:bottom w:w="40" w:type="nil"/>
              <w:right w:w="100" w:type="nil"/>
            </w:tcMar>
            <w:vAlign w:val="center"/>
          </w:tcPr>
          <w:p w14:paraId="006961F1" w14:textId="77777777" w:rsidR="001C0CB8" w:rsidRDefault="001C0CB8">
            <w:pPr>
              <w:widowControl w:val="0"/>
              <w:autoSpaceDE w:val="0"/>
              <w:autoSpaceDN w:val="0"/>
              <w:adjustRightInd w:val="0"/>
              <w:rPr>
                <w:rFonts w:ascii="Arial Narrow" w:hAnsi="Arial Narrow" w:cs="Arial Narrow"/>
                <w:color w:val="1A1718"/>
                <w:sz w:val="16"/>
                <w:szCs w:val="16"/>
                <w:lang w:eastAsia="ja-JP"/>
              </w:rPr>
            </w:pPr>
            <w:r>
              <w:rPr>
                <w:rFonts w:ascii="Arial Narrow" w:hAnsi="Arial Narrow" w:cs="Arial Narrow"/>
                <w:color w:val="1A1718"/>
                <w:sz w:val="16"/>
                <w:szCs w:val="16"/>
                <w:lang w:eastAsia="ja-JP"/>
              </w:rPr>
              <w:t>Personal Responsibility</w:t>
            </w:r>
          </w:p>
        </w:tc>
        <w:tc>
          <w:tcPr>
            <w:tcW w:w="810" w:type="dxa"/>
            <w:tcBorders>
              <w:top w:val="single" w:sz="8" w:space="0" w:color="1A1718"/>
              <w:left w:val="single" w:sz="8" w:space="0" w:color="1A1718"/>
              <w:bottom w:val="single" w:sz="8" w:space="0" w:color="1A1718"/>
              <w:right w:val="single" w:sz="8" w:space="0" w:color="1A1718"/>
            </w:tcBorders>
            <w:shd w:val="clear" w:color="auto" w:fill="FDCD99"/>
            <w:tcMar>
              <w:left w:w="40" w:type="nil"/>
              <w:bottom w:w="40" w:type="nil"/>
            </w:tcMar>
            <w:vAlign w:val="center"/>
          </w:tcPr>
          <w:p w14:paraId="65DF0CD3"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PE.1.RB.1</w:t>
            </w:r>
          </w:p>
          <w:p w14:paraId="38FBF649"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PE.1.RB.2</w:t>
            </w:r>
          </w:p>
          <w:p w14:paraId="35242B82"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PE.1.RB.3</w:t>
            </w:r>
          </w:p>
          <w:p w14:paraId="47A5DDA9"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PE.1.RB.4</w:t>
            </w:r>
          </w:p>
          <w:p w14:paraId="41358884"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PE.1.RB.5</w:t>
            </w:r>
          </w:p>
          <w:p w14:paraId="3DC30DEA"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PE.1.RB.6</w:t>
            </w:r>
          </w:p>
          <w:p w14:paraId="7EF99B4D"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PE.1.RB.7</w:t>
            </w:r>
          </w:p>
        </w:tc>
        <w:tc>
          <w:tcPr>
            <w:tcW w:w="8370" w:type="dxa"/>
            <w:gridSpan w:val="2"/>
            <w:tcBorders>
              <w:top w:val="single" w:sz="8" w:space="0" w:color="1A1718"/>
              <w:left w:val="single" w:sz="8" w:space="0" w:color="1A1718"/>
              <w:bottom w:val="single" w:sz="8" w:space="0" w:color="1A1718"/>
              <w:right w:val="single" w:sz="8" w:space="0" w:color="1A1718"/>
            </w:tcBorders>
            <w:shd w:val="clear" w:color="auto" w:fill="FDCD99"/>
            <w:tcMar>
              <w:top w:w="100" w:type="nil"/>
              <w:left w:w="40" w:type="nil"/>
              <w:bottom w:w="40" w:type="nil"/>
              <w:right w:w="100" w:type="nil"/>
            </w:tcMar>
            <w:vAlign w:val="center"/>
          </w:tcPr>
          <w:p w14:paraId="48C7DC3F"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Accepts personal responsibility by using equipment and space appropriately. (S4.E1.1)</w:t>
            </w:r>
          </w:p>
          <w:p w14:paraId="36593FB8"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Follows the rules and parameters of the learning environment. (S4.E2.1)</w:t>
            </w:r>
          </w:p>
          <w:p w14:paraId="18EE3FBA"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Responds appropriately to general feedback from the teacher. (S4.E3.1)</w:t>
            </w:r>
          </w:p>
          <w:p w14:paraId="070F79CC"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Practices Christ-like principles in interactions with others.</w:t>
            </w:r>
          </w:p>
          <w:p w14:paraId="77C03590"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Works independently with others in a variety of class environments (e.g., small and large groups). (S4.E4.1)</w:t>
            </w:r>
          </w:p>
          <w:p w14:paraId="23D3C6D5"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Practices habits attributed to a healthy and well-groomed individual (e.g., hand washing regularly).</w:t>
            </w:r>
          </w:p>
          <w:p w14:paraId="0E7F940D"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Consistently puts forth best effort in every task.</w:t>
            </w:r>
          </w:p>
        </w:tc>
      </w:tr>
      <w:tr w:rsidR="001C0CB8" w14:paraId="4B172E9E" w14:textId="77777777" w:rsidTr="001C0CB8">
        <w:tblPrEx>
          <w:tblBorders>
            <w:top w:val="none" w:sz="0" w:space="0" w:color="auto"/>
          </w:tblBorders>
        </w:tblPrEx>
        <w:tc>
          <w:tcPr>
            <w:tcW w:w="828" w:type="dxa"/>
            <w:vMerge/>
            <w:tcBorders>
              <w:top w:val="single" w:sz="8" w:space="0" w:color="1A1718"/>
              <w:left w:val="single" w:sz="8" w:space="0" w:color="1A1718"/>
              <w:bottom w:val="single" w:sz="8" w:space="0" w:color="1A1718"/>
              <w:right w:val="single" w:sz="8" w:space="0" w:color="1A1718"/>
            </w:tcBorders>
            <w:shd w:val="clear" w:color="auto" w:fill="F5986D"/>
            <w:tcMar>
              <w:top w:w="100" w:type="nil"/>
              <w:left w:w="100" w:type="nil"/>
              <w:bottom w:w="100" w:type="nil"/>
              <w:right w:w="100" w:type="nil"/>
            </w:tcMar>
            <w:vAlign w:val="center"/>
          </w:tcPr>
          <w:p w14:paraId="1BC48954" w14:textId="77777777" w:rsidR="001C0CB8" w:rsidRDefault="001C0CB8" w:rsidP="001C0CB8">
            <w:pPr>
              <w:widowControl w:val="0"/>
              <w:autoSpaceDE w:val="0"/>
              <w:autoSpaceDN w:val="0"/>
              <w:adjustRightInd w:val="0"/>
              <w:jc w:val="center"/>
              <w:rPr>
                <w:rFonts w:ascii="Arial Narrow" w:hAnsi="Arial Narrow" w:cs="Arial Narrow"/>
                <w:color w:val="1A1718"/>
                <w:sz w:val="22"/>
                <w:szCs w:val="22"/>
                <w:lang w:eastAsia="ja-JP"/>
              </w:rPr>
            </w:pPr>
          </w:p>
        </w:tc>
        <w:tc>
          <w:tcPr>
            <w:tcW w:w="1260" w:type="dxa"/>
            <w:tcBorders>
              <w:top w:val="single" w:sz="8" w:space="0" w:color="1A1718"/>
              <w:left w:val="single" w:sz="8" w:space="0" w:color="1A1718"/>
              <w:bottom w:val="single" w:sz="8" w:space="0" w:color="1A1718"/>
              <w:right w:val="single" w:sz="8" w:space="0" w:color="1A1718"/>
            </w:tcBorders>
            <w:shd w:val="clear" w:color="auto" w:fill="FDCD99"/>
            <w:tcMar>
              <w:top w:w="100" w:type="nil"/>
              <w:left w:w="40" w:type="nil"/>
              <w:bottom w:w="40" w:type="nil"/>
              <w:right w:w="100" w:type="nil"/>
            </w:tcMar>
            <w:vAlign w:val="center"/>
          </w:tcPr>
          <w:p w14:paraId="5DD52757" w14:textId="77777777" w:rsidR="001C0CB8" w:rsidRDefault="001C0CB8">
            <w:pPr>
              <w:widowControl w:val="0"/>
              <w:autoSpaceDE w:val="0"/>
              <w:autoSpaceDN w:val="0"/>
              <w:adjustRightInd w:val="0"/>
              <w:rPr>
                <w:rFonts w:ascii="Arial Narrow" w:hAnsi="Arial Narrow" w:cs="Arial Narrow"/>
                <w:color w:val="1A1718"/>
                <w:sz w:val="16"/>
                <w:szCs w:val="16"/>
                <w:lang w:eastAsia="ja-JP"/>
              </w:rPr>
            </w:pPr>
            <w:r>
              <w:rPr>
                <w:rFonts w:ascii="Arial Narrow" w:hAnsi="Arial Narrow" w:cs="Arial Narrow"/>
                <w:color w:val="1A1718"/>
                <w:sz w:val="16"/>
                <w:szCs w:val="16"/>
                <w:lang w:eastAsia="ja-JP"/>
              </w:rPr>
              <w:t>Rules and Safety</w:t>
            </w:r>
          </w:p>
        </w:tc>
        <w:tc>
          <w:tcPr>
            <w:tcW w:w="810" w:type="dxa"/>
            <w:tcBorders>
              <w:top w:val="single" w:sz="8" w:space="0" w:color="1A1718"/>
              <w:left w:val="single" w:sz="8" w:space="0" w:color="1A1718"/>
              <w:bottom w:val="single" w:sz="8" w:space="0" w:color="1A1718"/>
              <w:right w:val="single" w:sz="8" w:space="0" w:color="1A1718"/>
            </w:tcBorders>
            <w:shd w:val="clear" w:color="auto" w:fill="FDCD99"/>
            <w:tcMar>
              <w:left w:w="40" w:type="nil"/>
              <w:bottom w:w="40" w:type="nil"/>
            </w:tcMar>
            <w:vAlign w:val="center"/>
          </w:tcPr>
          <w:p w14:paraId="55532DEA"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PE.1.RB.8</w:t>
            </w:r>
          </w:p>
          <w:p w14:paraId="731546C4"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PE.1.RB.9</w:t>
            </w:r>
          </w:p>
        </w:tc>
        <w:tc>
          <w:tcPr>
            <w:tcW w:w="8370" w:type="dxa"/>
            <w:gridSpan w:val="2"/>
            <w:tcBorders>
              <w:top w:val="single" w:sz="8" w:space="0" w:color="1A1718"/>
              <w:left w:val="single" w:sz="8" w:space="0" w:color="1A1718"/>
              <w:bottom w:val="single" w:sz="8" w:space="0" w:color="1A1718"/>
              <w:right w:val="single" w:sz="8" w:space="0" w:color="1A1718"/>
            </w:tcBorders>
            <w:shd w:val="clear" w:color="auto" w:fill="FDCD99"/>
            <w:tcMar>
              <w:top w:w="100" w:type="nil"/>
              <w:left w:w="40" w:type="nil"/>
              <w:bottom w:w="40" w:type="nil"/>
              <w:right w:w="100" w:type="nil"/>
            </w:tcMar>
            <w:vAlign w:val="center"/>
          </w:tcPr>
          <w:p w14:paraId="1248C877"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Exhibits the established routines for class activities. (S4.E5.1)</w:t>
            </w:r>
          </w:p>
          <w:p w14:paraId="0D3F2911"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Follows teacher directions for safe participation and proper use of equipment without teacher reminders. (S4.E6.1)</w:t>
            </w:r>
          </w:p>
        </w:tc>
      </w:tr>
      <w:tr w:rsidR="001C0CB8" w14:paraId="2F0B5876" w14:textId="77777777" w:rsidTr="001C0CB8">
        <w:tblPrEx>
          <w:tblBorders>
            <w:top w:val="none" w:sz="0" w:space="0" w:color="auto"/>
          </w:tblBorders>
        </w:tblPrEx>
        <w:tc>
          <w:tcPr>
            <w:tcW w:w="828" w:type="dxa"/>
            <w:vMerge w:val="restart"/>
            <w:tcBorders>
              <w:top w:val="single" w:sz="8" w:space="0" w:color="1A1718"/>
              <w:left w:val="single" w:sz="8" w:space="0" w:color="1A1718"/>
              <w:bottom w:val="single" w:sz="8" w:space="0" w:color="1A1718"/>
              <w:right w:val="single" w:sz="8" w:space="0" w:color="1A1718"/>
            </w:tcBorders>
            <w:shd w:val="clear" w:color="auto" w:fill="F5986D"/>
            <w:tcMar>
              <w:top w:w="100" w:type="nil"/>
              <w:left w:w="100" w:type="nil"/>
              <w:bottom w:w="100" w:type="nil"/>
              <w:right w:w="100" w:type="nil"/>
            </w:tcMar>
            <w:vAlign w:val="center"/>
          </w:tcPr>
          <w:p w14:paraId="53643B23" w14:textId="77777777" w:rsidR="001C0CB8" w:rsidRDefault="001C0CB8" w:rsidP="001C0CB8">
            <w:pPr>
              <w:widowControl w:val="0"/>
              <w:autoSpaceDE w:val="0"/>
              <w:autoSpaceDN w:val="0"/>
              <w:adjustRightInd w:val="0"/>
              <w:jc w:val="center"/>
              <w:rPr>
                <w:rFonts w:ascii="Arial Narrow" w:hAnsi="Arial Narrow" w:cs="Arial Narrow"/>
                <w:b/>
                <w:bCs/>
                <w:color w:val="1A1718"/>
                <w:sz w:val="34"/>
                <w:szCs w:val="34"/>
                <w:lang w:eastAsia="ja-JP"/>
              </w:rPr>
            </w:pPr>
            <w:r>
              <w:rPr>
                <w:rFonts w:ascii="Arial Narrow" w:hAnsi="Arial Narrow" w:cs="Arial Narrow"/>
                <w:b/>
                <w:bCs/>
                <w:color w:val="1A1718"/>
                <w:sz w:val="34"/>
                <w:szCs w:val="34"/>
                <w:lang w:eastAsia="ja-JP"/>
              </w:rPr>
              <w:t>2</w:t>
            </w:r>
          </w:p>
        </w:tc>
        <w:tc>
          <w:tcPr>
            <w:tcW w:w="1260" w:type="dxa"/>
            <w:tcBorders>
              <w:top w:val="single" w:sz="8" w:space="0" w:color="1A1718"/>
              <w:left w:val="single" w:sz="8" w:space="0" w:color="1A1718"/>
              <w:bottom w:val="single" w:sz="8" w:space="0" w:color="1A1718"/>
              <w:right w:val="single" w:sz="8" w:space="0" w:color="1A1718"/>
            </w:tcBorders>
            <w:shd w:val="clear" w:color="auto" w:fill="FABB8A"/>
            <w:tcMar>
              <w:top w:w="100" w:type="nil"/>
              <w:left w:w="40" w:type="nil"/>
              <w:bottom w:w="40" w:type="nil"/>
              <w:right w:w="100" w:type="nil"/>
            </w:tcMar>
            <w:vAlign w:val="center"/>
          </w:tcPr>
          <w:p w14:paraId="473DA274" w14:textId="77777777" w:rsidR="001C0CB8" w:rsidRDefault="001C0CB8">
            <w:pPr>
              <w:widowControl w:val="0"/>
              <w:autoSpaceDE w:val="0"/>
              <w:autoSpaceDN w:val="0"/>
              <w:adjustRightInd w:val="0"/>
              <w:rPr>
                <w:rFonts w:ascii="Arial Narrow" w:hAnsi="Arial Narrow" w:cs="Arial Narrow"/>
                <w:color w:val="1A1718"/>
                <w:sz w:val="16"/>
                <w:szCs w:val="16"/>
                <w:lang w:eastAsia="ja-JP"/>
              </w:rPr>
            </w:pPr>
            <w:r>
              <w:rPr>
                <w:rFonts w:ascii="Arial Narrow" w:hAnsi="Arial Narrow" w:cs="Arial Narrow"/>
                <w:color w:val="1A1718"/>
                <w:sz w:val="16"/>
                <w:szCs w:val="16"/>
                <w:lang w:eastAsia="ja-JP"/>
              </w:rPr>
              <w:t>Personal Responsibility</w:t>
            </w:r>
          </w:p>
        </w:tc>
        <w:tc>
          <w:tcPr>
            <w:tcW w:w="810" w:type="dxa"/>
            <w:tcBorders>
              <w:top w:val="single" w:sz="8" w:space="0" w:color="1A1718"/>
              <w:left w:val="single" w:sz="8" w:space="0" w:color="1A1718"/>
              <w:bottom w:val="single" w:sz="8" w:space="0" w:color="1A1718"/>
              <w:right w:val="single" w:sz="8" w:space="0" w:color="1A1718"/>
            </w:tcBorders>
            <w:shd w:val="clear" w:color="auto" w:fill="FABB8A"/>
            <w:tcMar>
              <w:left w:w="40" w:type="nil"/>
              <w:bottom w:w="40" w:type="nil"/>
            </w:tcMar>
            <w:vAlign w:val="center"/>
          </w:tcPr>
          <w:p w14:paraId="228E15D5"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PE.2.RB.1</w:t>
            </w:r>
          </w:p>
          <w:p w14:paraId="3FE8501D"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PE.2.RB.2</w:t>
            </w:r>
          </w:p>
          <w:p w14:paraId="4E564A2B"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PE.2.RB.3</w:t>
            </w:r>
          </w:p>
          <w:p w14:paraId="5F682118"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PE.2.RB.4</w:t>
            </w:r>
          </w:p>
          <w:p w14:paraId="38CA8EE1"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PE.2.RB.5</w:t>
            </w:r>
          </w:p>
          <w:p w14:paraId="4DD81C90"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PE.2.RB.6</w:t>
            </w:r>
          </w:p>
          <w:p w14:paraId="76CC9D72"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PE.2.RB.7</w:t>
            </w:r>
          </w:p>
        </w:tc>
        <w:tc>
          <w:tcPr>
            <w:tcW w:w="8370" w:type="dxa"/>
            <w:gridSpan w:val="2"/>
            <w:tcBorders>
              <w:top w:val="single" w:sz="8" w:space="0" w:color="1A1718"/>
              <w:left w:val="single" w:sz="8" w:space="0" w:color="1A1718"/>
              <w:bottom w:val="single" w:sz="8" w:space="0" w:color="1A1718"/>
              <w:right w:val="single" w:sz="8" w:space="0" w:color="1A1718"/>
            </w:tcBorders>
            <w:shd w:val="clear" w:color="auto" w:fill="FABB8A"/>
            <w:tcMar>
              <w:top w:w="100" w:type="nil"/>
              <w:left w:w="40" w:type="nil"/>
              <w:bottom w:w="40" w:type="nil"/>
              <w:right w:w="100" w:type="nil"/>
            </w:tcMar>
            <w:vAlign w:val="center"/>
          </w:tcPr>
          <w:p w14:paraId="22C11627"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Practices skills with minimal teacher prompting. (S4.E1.2)</w:t>
            </w:r>
          </w:p>
          <w:p w14:paraId="647B93D5"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Accepts responsibility for class protocols with behavior and performance actions. (S4.E2.2)</w:t>
            </w:r>
          </w:p>
          <w:p w14:paraId="73E33F06"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Accepts specific corrective feedback from the teacher. (S4.E3.2)</w:t>
            </w:r>
          </w:p>
          <w:p w14:paraId="6FF5B18D"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Practices Christ-like principles in interactions with others.</w:t>
            </w:r>
          </w:p>
          <w:p w14:paraId="3FA96F79"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Works independently with others in partner environments. (S4.E4.2)</w:t>
            </w:r>
          </w:p>
          <w:p w14:paraId="62265B88"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Practices habits attributed to a healthy and well-groomed individual (e.g., hand washing regularly).</w:t>
            </w:r>
          </w:p>
          <w:p w14:paraId="749263CB"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Consistently puts forth best effort in every task.</w:t>
            </w:r>
          </w:p>
        </w:tc>
      </w:tr>
      <w:tr w:rsidR="001C0CB8" w14:paraId="3FB40337" w14:textId="77777777" w:rsidTr="001C0CB8">
        <w:tblPrEx>
          <w:tblBorders>
            <w:top w:val="none" w:sz="0" w:space="0" w:color="auto"/>
          </w:tblBorders>
        </w:tblPrEx>
        <w:tc>
          <w:tcPr>
            <w:tcW w:w="828" w:type="dxa"/>
            <w:vMerge/>
            <w:tcBorders>
              <w:top w:val="single" w:sz="8" w:space="0" w:color="1A1718"/>
              <w:left w:val="single" w:sz="8" w:space="0" w:color="1A1718"/>
              <w:bottom w:val="single" w:sz="8" w:space="0" w:color="1A1718"/>
              <w:right w:val="single" w:sz="8" w:space="0" w:color="1A1718"/>
            </w:tcBorders>
            <w:shd w:val="clear" w:color="auto" w:fill="F5986D"/>
            <w:tcMar>
              <w:top w:w="100" w:type="nil"/>
              <w:left w:w="100" w:type="nil"/>
              <w:bottom w:w="100" w:type="nil"/>
              <w:right w:w="100" w:type="nil"/>
            </w:tcMar>
            <w:vAlign w:val="center"/>
          </w:tcPr>
          <w:p w14:paraId="614D6821" w14:textId="77777777" w:rsidR="001C0CB8" w:rsidRDefault="001C0CB8" w:rsidP="001C0CB8">
            <w:pPr>
              <w:widowControl w:val="0"/>
              <w:autoSpaceDE w:val="0"/>
              <w:autoSpaceDN w:val="0"/>
              <w:adjustRightInd w:val="0"/>
              <w:jc w:val="center"/>
              <w:rPr>
                <w:rFonts w:ascii="Arial Narrow" w:hAnsi="Arial Narrow" w:cs="Arial Narrow"/>
                <w:color w:val="1A1718"/>
                <w:sz w:val="22"/>
                <w:szCs w:val="22"/>
                <w:lang w:eastAsia="ja-JP"/>
              </w:rPr>
            </w:pPr>
          </w:p>
        </w:tc>
        <w:tc>
          <w:tcPr>
            <w:tcW w:w="1260" w:type="dxa"/>
            <w:tcBorders>
              <w:top w:val="single" w:sz="8" w:space="0" w:color="1A1718"/>
              <w:left w:val="single" w:sz="8" w:space="0" w:color="1A1718"/>
              <w:bottom w:val="single" w:sz="8" w:space="0" w:color="1A1718"/>
              <w:right w:val="single" w:sz="8" w:space="0" w:color="1A1718"/>
            </w:tcBorders>
            <w:shd w:val="clear" w:color="auto" w:fill="FABB8A"/>
            <w:tcMar>
              <w:top w:w="100" w:type="nil"/>
              <w:left w:w="40" w:type="nil"/>
              <w:bottom w:w="40" w:type="nil"/>
              <w:right w:w="100" w:type="nil"/>
            </w:tcMar>
            <w:vAlign w:val="center"/>
          </w:tcPr>
          <w:p w14:paraId="71A09BD8" w14:textId="77777777" w:rsidR="001C0CB8" w:rsidRDefault="001C0CB8">
            <w:pPr>
              <w:widowControl w:val="0"/>
              <w:autoSpaceDE w:val="0"/>
              <w:autoSpaceDN w:val="0"/>
              <w:adjustRightInd w:val="0"/>
              <w:rPr>
                <w:rFonts w:ascii="Arial Narrow" w:hAnsi="Arial Narrow" w:cs="Arial Narrow"/>
                <w:color w:val="1A1718"/>
                <w:sz w:val="16"/>
                <w:szCs w:val="16"/>
                <w:lang w:eastAsia="ja-JP"/>
              </w:rPr>
            </w:pPr>
            <w:r>
              <w:rPr>
                <w:rFonts w:ascii="Arial Narrow" w:hAnsi="Arial Narrow" w:cs="Arial Narrow"/>
                <w:color w:val="1A1718"/>
                <w:sz w:val="16"/>
                <w:szCs w:val="16"/>
                <w:lang w:eastAsia="ja-JP"/>
              </w:rPr>
              <w:t>Rules and Safety</w:t>
            </w:r>
          </w:p>
        </w:tc>
        <w:tc>
          <w:tcPr>
            <w:tcW w:w="810" w:type="dxa"/>
            <w:tcBorders>
              <w:top w:val="single" w:sz="8" w:space="0" w:color="1A1718"/>
              <w:left w:val="single" w:sz="8" w:space="0" w:color="1A1718"/>
              <w:bottom w:val="single" w:sz="8" w:space="0" w:color="1A1718"/>
              <w:right w:val="single" w:sz="8" w:space="0" w:color="1A1718"/>
            </w:tcBorders>
            <w:shd w:val="clear" w:color="auto" w:fill="FABB8A"/>
            <w:tcMar>
              <w:left w:w="40" w:type="nil"/>
              <w:bottom w:w="40" w:type="nil"/>
            </w:tcMar>
            <w:vAlign w:val="center"/>
          </w:tcPr>
          <w:p w14:paraId="39878FDA"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PE.2.RB.8</w:t>
            </w:r>
          </w:p>
          <w:p w14:paraId="20A664B4"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PE.2.RB.9</w:t>
            </w:r>
          </w:p>
          <w:p w14:paraId="2A72244F"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PE.2.RB.10</w:t>
            </w:r>
          </w:p>
        </w:tc>
        <w:tc>
          <w:tcPr>
            <w:tcW w:w="8370" w:type="dxa"/>
            <w:gridSpan w:val="2"/>
            <w:tcBorders>
              <w:top w:val="single" w:sz="8" w:space="0" w:color="1A1718"/>
              <w:left w:val="single" w:sz="8" w:space="0" w:color="1A1718"/>
              <w:bottom w:val="single" w:sz="8" w:space="0" w:color="1A1718"/>
              <w:right w:val="single" w:sz="8" w:space="0" w:color="1A1718"/>
            </w:tcBorders>
            <w:shd w:val="clear" w:color="auto" w:fill="FABB8A"/>
            <w:tcMar>
              <w:top w:w="100" w:type="nil"/>
              <w:left w:w="40" w:type="nil"/>
              <w:bottom w:w="40" w:type="nil"/>
              <w:right w:w="100" w:type="nil"/>
            </w:tcMar>
            <w:vAlign w:val="center"/>
          </w:tcPr>
          <w:p w14:paraId="77E7B925"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Recognizes the role of rules and etiquette in teacher-designed physical activities. (S4.E5.2)</w:t>
            </w:r>
          </w:p>
          <w:p w14:paraId="0FB6C777"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Works independently and safely in physical education. (S4.E6.2a)</w:t>
            </w:r>
          </w:p>
          <w:p w14:paraId="720EDFFE"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Works safely with physical education equipment. (S4.E6.2b)</w:t>
            </w:r>
          </w:p>
        </w:tc>
      </w:tr>
      <w:tr w:rsidR="001C0CB8" w14:paraId="4E85D9EB" w14:textId="77777777" w:rsidTr="001C0CB8">
        <w:tblPrEx>
          <w:tblBorders>
            <w:top w:val="none" w:sz="0" w:space="0" w:color="auto"/>
          </w:tblBorders>
        </w:tblPrEx>
        <w:tc>
          <w:tcPr>
            <w:tcW w:w="828" w:type="dxa"/>
            <w:vMerge w:val="restart"/>
            <w:tcBorders>
              <w:top w:val="single" w:sz="8" w:space="0" w:color="1A1718"/>
              <w:left w:val="single" w:sz="8" w:space="0" w:color="1A1718"/>
              <w:bottom w:val="single" w:sz="8" w:space="0" w:color="1A1718"/>
              <w:right w:val="single" w:sz="8" w:space="0" w:color="1A1718"/>
            </w:tcBorders>
            <w:shd w:val="clear" w:color="auto" w:fill="6CB0C3"/>
            <w:tcMar>
              <w:top w:w="100" w:type="nil"/>
              <w:left w:w="100" w:type="nil"/>
              <w:bottom w:w="100" w:type="nil"/>
              <w:right w:w="100" w:type="nil"/>
            </w:tcMar>
            <w:vAlign w:val="center"/>
          </w:tcPr>
          <w:p w14:paraId="77EC3D34" w14:textId="77777777" w:rsidR="001C0CB8" w:rsidRDefault="001C0CB8" w:rsidP="001C0CB8">
            <w:pPr>
              <w:widowControl w:val="0"/>
              <w:autoSpaceDE w:val="0"/>
              <w:autoSpaceDN w:val="0"/>
              <w:adjustRightInd w:val="0"/>
              <w:jc w:val="center"/>
              <w:rPr>
                <w:rFonts w:ascii="Arial Narrow" w:hAnsi="Arial Narrow" w:cs="Arial Narrow"/>
                <w:b/>
                <w:bCs/>
                <w:color w:val="1A1718"/>
                <w:sz w:val="34"/>
                <w:szCs w:val="34"/>
                <w:lang w:eastAsia="ja-JP"/>
              </w:rPr>
            </w:pPr>
            <w:r>
              <w:rPr>
                <w:rFonts w:ascii="Arial Narrow" w:hAnsi="Arial Narrow" w:cs="Arial Narrow"/>
                <w:b/>
                <w:bCs/>
                <w:color w:val="1A1718"/>
                <w:sz w:val="34"/>
                <w:szCs w:val="34"/>
                <w:lang w:eastAsia="ja-JP"/>
              </w:rPr>
              <w:t>3</w:t>
            </w:r>
          </w:p>
        </w:tc>
        <w:tc>
          <w:tcPr>
            <w:tcW w:w="1260" w:type="dxa"/>
            <w:tcBorders>
              <w:top w:val="single" w:sz="8" w:space="0" w:color="1A1718"/>
              <w:left w:val="single" w:sz="8" w:space="0" w:color="1A1718"/>
              <w:bottom w:val="single" w:sz="8" w:space="0" w:color="1A1718"/>
              <w:right w:val="single" w:sz="8" w:space="0" w:color="1A1718"/>
            </w:tcBorders>
            <w:shd w:val="clear" w:color="auto" w:fill="C0E3D5"/>
            <w:tcMar>
              <w:top w:w="100" w:type="nil"/>
              <w:left w:w="40" w:type="nil"/>
              <w:bottom w:w="40" w:type="nil"/>
              <w:right w:w="100" w:type="nil"/>
            </w:tcMar>
            <w:vAlign w:val="center"/>
          </w:tcPr>
          <w:p w14:paraId="3CF4E722" w14:textId="77777777" w:rsidR="001C0CB8" w:rsidRDefault="001C0CB8">
            <w:pPr>
              <w:widowControl w:val="0"/>
              <w:autoSpaceDE w:val="0"/>
              <w:autoSpaceDN w:val="0"/>
              <w:adjustRightInd w:val="0"/>
              <w:rPr>
                <w:rFonts w:ascii="Arial Narrow" w:hAnsi="Arial Narrow" w:cs="Arial Narrow"/>
                <w:color w:val="1A1718"/>
                <w:sz w:val="16"/>
                <w:szCs w:val="16"/>
                <w:lang w:eastAsia="ja-JP"/>
              </w:rPr>
            </w:pPr>
            <w:r>
              <w:rPr>
                <w:rFonts w:ascii="Arial Narrow" w:hAnsi="Arial Narrow" w:cs="Arial Narrow"/>
                <w:color w:val="1A1718"/>
                <w:sz w:val="16"/>
                <w:szCs w:val="16"/>
                <w:lang w:eastAsia="ja-JP"/>
              </w:rPr>
              <w:t>Personal Responsibility</w:t>
            </w:r>
          </w:p>
        </w:tc>
        <w:tc>
          <w:tcPr>
            <w:tcW w:w="810" w:type="dxa"/>
            <w:tcBorders>
              <w:top w:val="single" w:sz="8" w:space="0" w:color="1A1718"/>
              <w:left w:val="single" w:sz="8" w:space="0" w:color="1A1718"/>
              <w:bottom w:val="single" w:sz="8" w:space="0" w:color="1A1718"/>
              <w:right w:val="single" w:sz="8" w:space="0" w:color="1A1718"/>
            </w:tcBorders>
            <w:shd w:val="clear" w:color="auto" w:fill="C0E3D5"/>
            <w:tcMar>
              <w:left w:w="40" w:type="nil"/>
              <w:bottom w:w="40" w:type="nil"/>
            </w:tcMar>
            <w:vAlign w:val="center"/>
          </w:tcPr>
          <w:p w14:paraId="1A53C4EB"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PE.3.RB.1</w:t>
            </w:r>
          </w:p>
          <w:p w14:paraId="1AB61C60"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PE.3.RB.2</w:t>
            </w:r>
          </w:p>
          <w:p w14:paraId="576B60C5"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PE.3.RB.3</w:t>
            </w:r>
          </w:p>
          <w:p w14:paraId="4D6C53DC"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PE.3.RB.4</w:t>
            </w:r>
          </w:p>
          <w:p w14:paraId="4FDA0726"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PE.3.RB.5</w:t>
            </w:r>
          </w:p>
          <w:p w14:paraId="7A5109AE"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PE.3.RB.6</w:t>
            </w:r>
          </w:p>
          <w:p w14:paraId="11ED3FFD"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PE.3.RB.7</w:t>
            </w:r>
          </w:p>
        </w:tc>
        <w:tc>
          <w:tcPr>
            <w:tcW w:w="8370" w:type="dxa"/>
            <w:gridSpan w:val="2"/>
            <w:tcBorders>
              <w:top w:val="single" w:sz="8" w:space="0" w:color="1A1718"/>
              <w:left w:val="single" w:sz="8" w:space="0" w:color="1A1718"/>
              <w:bottom w:val="single" w:sz="8" w:space="0" w:color="1A1718"/>
              <w:right w:val="single" w:sz="8" w:space="0" w:color="1A1718"/>
            </w:tcBorders>
            <w:shd w:val="clear" w:color="auto" w:fill="C0E3D5"/>
            <w:tcMar>
              <w:top w:w="100" w:type="nil"/>
              <w:left w:w="40" w:type="nil"/>
              <w:bottom w:w="40" w:type="nil"/>
              <w:right w:w="100" w:type="nil"/>
            </w:tcMar>
            <w:vAlign w:val="center"/>
          </w:tcPr>
          <w:p w14:paraId="55BC966A"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Exhibits personal responsibility in teacher-directed activities. (S4.E1.3)</w:t>
            </w:r>
          </w:p>
          <w:p w14:paraId="3EE3419E"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Works independently for extended periods of time. (S4.E2.3)</w:t>
            </w:r>
          </w:p>
          <w:p w14:paraId="2F590D76"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Accepts and implements specific corrective feedback from the teacher. (S4.E3.3)</w:t>
            </w:r>
          </w:p>
          <w:p w14:paraId="06663127"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Displays Christ-like qualities (e.g., acceptance, tolerance, inclusion, adaptability) in physical activity settings.</w:t>
            </w:r>
          </w:p>
          <w:p w14:paraId="19784B02"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Praises others for their success in movement performance. (S4.E4.3b)</w:t>
            </w:r>
          </w:p>
          <w:p w14:paraId="36E25B27"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Practices habits attributed to a healthy and well-groomed individual (e.g., hand washing regularly).</w:t>
            </w:r>
          </w:p>
          <w:p w14:paraId="24CFAF53"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Consistently puts forth best effort in every task.</w:t>
            </w:r>
          </w:p>
        </w:tc>
      </w:tr>
      <w:tr w:rsidR="001C0CB8" w14:paraId="120A3DBF" w14:textId="77777777" w:rsidTr="001C0CB8">
        <w:tblPrEx>
          <w:tblBorders>
            <w:top w:val="none" w:sz="0" w:space="0" w:color="auto"/>
          </w:tblBorders>
        </w:tblPrEx>
        <w:tc>
          <w:tcPr>
            <w:tcW w:w="828" w:type="dxa"/>
            <w:vMerge/>
            <w:tcBorders>
              <w:top w:val="single" w:sz="8" w:space="0" w:color="1A1718"/>
              <w:left w:val="single" w:sz="8" w:space="0" w:color="1A1718"/>
              <w:bottom w:val="single" w:sz="8" w:space="0" w:color="1A1718"/>
              <w:right w:val="single" w:sz="8" w:space="0" w:color="1A1718"/>
            </w:tcBorders>
            <w:shd w:val="clear" w:color="auto" w:fill="6CB0C3"/>
            <w:tcMar>
              <w:top w:w="100" w:type="nil"/>
              <w:left w:w="100" w:type="nil"/>
              <w:bottom w:w="100" w:type="nil"/>
              <w:right w:w="100" w:type="nil"/>
            </w:tcMar>
            <w:vAlign w:val="center"/>
          </w:tcPr>
          <w:p w14:paraId="0005F340" w14:textId="77777777" w:rsidR="001C0CB8" w:rsidRDefault="001C0CB8" w:rsidP="001C0CB8">
            <w:pPr>
              <w:widowControl w:val="0"/>
              <w:autoSpaceDE w:val="0"/>
              <w:autoSpaceDN w:val="0"/>
              <w:adjustRightInd w:val="0"/>
              <w:jc w:val="center"/>
              <w:rPr>
                <w:rFonts w:ascii="Arial Narrow" w:hAnsi="Arial Narrow" w:cs="Arial Narrow"/>
                <w:color w:val="1A1718"/>
                <w:sz w:val="22"/>
                <w:szCs w:val="22"/>
                <w:lang w:eastAsia="ja-JP"/>
              </w:rPr>
            </w:pPr>
          </w:p>
        </w:tc>
        <w:tc>
          <w:tcPr>
            <w:tcW w:w="1260" w:type="dxa"/>
            <w:tcBorders>
              <w:top w:val="single" w:sz="8" w:space="0" w:color="1A1718"/>
              <w:left w:val="single" w:sz="8" w:space="0" w:color="1A1718"/>
              <w:bottom w:val="single" w:sz="8" w:space="0" w:color="1A1718"/>
              <w:right w:val="single" w:sz="8" w:space="0" w:color="1A1718"/>
            </w:tcBorders>
            <w:shd w:val="clear" w:color="auto" w:fill="C0E3D5"/>
            <w:tcMar>
              <w:top w:w="100" w:type="nil"/>
              <w:left w:w="40" w:type="nil"/>
              <w:bottom w:w="40" w:type="nil"/>
              <w:right w:w="100" w:type="nil"/>
            </w:tcMar>
            <w:vAlign w:val="center"/>
          </w:tcPr>
          <w:p w14:paraId="7F51A0C8" w14:textId="77777777" w:rsidR="001C0CB8" w:rsidRDefault="001C0CB8">
            <w:pPr>
              <w:widowControl w:val="0"/>
              <w:autoSpaceDE w:val="0"/>
              <w:autoSpaceDN w:val="0"/>
              <w:adjustRightInd w:val="0"/>
              <w:rPr>
                <w:rFonts w:ascii="Arial Narrow" w:hAnsi="Arial Narrow" w:cs="Arial Narrow"/>
                <w:color w:val="1A1718"/>
                <w:sz w:val="16"/>
                <w:szCs w:val="16"/>
                <w:lang w:eastAsia="ja-JP"/>
              </w:rPr>
            </w:pPr>
            <w:r>
              <w:rPr>
                <w:rFonts w:ascii="Arial Narrow" w:hAnsi="Arial Narrow" w:cs="Arial Narrow"/>
                <w:color w:val="1A1718"/>
                <w:sz w:val="16"/>
                <w:szCs w:val="16"/>
                <w:lang w:eastAsia="ja-JP"/>
              </w:rPr>
              <w:t>Rules and Safety</w:t>
            </w:r>
          </w:p>
        </w:tc>
        <w:tc>
          <w:tcPr>
            <w:tcW w:w="810" w:type="dxa"/>
            <w:tcBorders>
              <w:top w:val="single" w:sz="8" w:space="0" w:color="1A1718"/>
              <w:left w:val="single" w:sz="8" w:space="0" w:color="1A1718"/>
              <w:bottom w:val="single" w:sz="8" w:space="0" w:color="1A1718"/>
              <w:right w:val="single" w:sz="8" w:space="0" w:color="1A1718"/>
            </w:tcBorders>
            <w:shd w:val="clear" w:color="auto" w:fill="C0E3D5"/>
            <w:tcMar>
              <w:left w:w="40" w:type="nil"/>
              <w:bottom w:w="40" w:type="nil"/>
            </w:tcMar>
            <w:vAlign w:val="center"/>
          </w:tcPr>
          <w:p w14:paraId="7992243F"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PE.3.RB.8</w:t>
            </w:r>
          </w:p>
          <w:p w14:paraId="76857BCB"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PE.3.RB.9</w:t>
            </w:r>
          </w:p>
        </w:tc>
        <w:tc>
          <w:tcPr>
            <w:tcW w:w="8370" w:type="dxa"/>
            <w:gridSpan w:val="2"/>
            <w:tcBorders>
              <w:top w:val="single" w:sz="8" w:space="0" w:color="1A1718"/>
              <w:left w:val="single" w:sz="8" w:space="0" w:color="1A1718"/>
              <w:bottom w:val="single" w:sz="8" w:space="0" w:color="1A1718"/>
              <w:right w:val="single" w:sz="8" w:space="0" w:color="1A1718"/>
            </w:tcBorders>
            <w:shd w:val="clear" w:color="auto" w:fill="C0E3D5"/>
            <w:tcMar>
              <w:top w:w="100" w:type="nil"/>
              <w:left w:w="40" w:type="nil"/>
              <w:bottom w:w="40" w:type="nil"/>
              <w:right w:w="100" w:type="nil"/>
            </w:tcMar>
            <w:vAlign w:val="center"/>
          </w:tcPr>
          <w:p w14:paraId="79EB2523"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Recognizes the role of rules and etiquette in physical activity with peers. (S4.E5.3)</w:t>
            </w:r>
          </w:p>
          <w:p w14:paraId="4CFC9C6F"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Works independently and safely in physical activity settings. (S4.E6.3)</w:t>
            </w:r>
          </w:p>
        </w:tc>
      </w:tr>
      <w:tr w:rsidR="001C0CB8" w14:paraId="75DAA643" w14:textId="77777777" w:rsidTr="001C0CB8">
        <w:tblPrEx>
          <w:tblBorders>
            <w:top w:val="none" w:sz="0" w:space="0" w:color="auto"/>
          </w:tblBorders>
        </w:tblPrEx>
        <w:tc>
          <w:tcPr>
            <w:tcW w:w="828" w:type="dxa"/>
            <w:vMerge w:val="restart"/>
            <w:tcBorders>
              <w:top w:val="single" w:sz="8" w:space="0" w:color="1A1718"/>
              <w:left w:val="single" w:sz="8" w:space="0" w:color="1A1718"/>
              <w:bottom w:val="single" w:sz="8" w:space="0" w:color="1A1718"/>
              <w:right w:val="single" w:sz="8" w:space="0" w:color="1A1718"/>
            </w:tcBorders>
            <w:shd w:val="clear" w:color="auto" w:fill="6CB0C3"/>
            <w:tcMar>
              <w:top w:w="100" w:type="nil"/>
              <w:left w:w="100" w:type="nil"/>
              <w:bottom w:w="100" w:type="nil"/>
              <w:right w:w="100" w:type="nil"/>
            </w:tcMar>
            <w:vAlign w:val="center"/>
          </w:tcPr>
          <w:p w14:paraId="2DEF7FAF" w14:textId="77777777" w:rsidR="001C0CB8" w:rsidRDefault="001C0CB8" w:rsidP="001C0CB8">
            <w:pPr>
              <w:widowControl w:val="0"/>
              <w:autoSpaceDE w:val="0"/>
              <w:autoSpaceDN w:val="0"/>
              <w:adjustRightInd w:val="0"/>
              <w:jc w:val="center"/>
              <w:rPr>
                <w:rFonts w:ascii="Arial Narrow" w:hAnsi="Arial Narrow" w:cs="Arial Narrow"/>
                <w:b/>
                <w:bCs/>
                <w:color w:val="1A1718"/>
                <w:sz w:val="34"/>
                <w:szCs w:val="34"/>
                <w:lang w:eastAsia="ja-JP"/>
              </w:rPr>
            </w:pPr>
            <w:r>
              <w:rPr>
                <w:rFonts w:ascii="Arial Narrow" w:hAnsi="Arial Narrow" w:cs="Arial Narrow"/>
                <w:b/>
                <w:bCs/>
                <w:color w:val="1A1718"/>
                <w:sz w:val="34"/>
                <w:szCs w:val="34"/>
                <w:lang w:eastAsia="ja-JP"/>
              </w:rPr>
              <w:t>4</w:t>
            </w:r>
          </w:p>
        </w:tc>
        <w:tc>
          <w:tcPr>
            <w:tcW w:w="1260" w:type="dxa"/>
            <w:tcBorders>
              <w:top w:val="single" w:sz="8" w:space="0" w:color="1A1718"/>
              <w:left w:val="single" w:sz="8" w:space="0" w:color="1A1718"/>
              <w:bottom w:val="single" w:sz="8" w:space="0" w:color="1A1718"/>
              <w:right w:val="single" w:sz="8" w:space="0" w:color="1A1718"/>
            </w:tcBorders>
            <w:shd w:val="clear" w:color="auto" w:fill="AAD3CF"/>
            <w:tcMar>
              <w:top w:w="100" w:type="nil"/>
              <w:left w:w="40" w:type="nil"/>
              <w:bottom w:w="40" w:type="nil"/>
              <w:right w:w="100" w:type="nil"/>
            </w:tcMar>
            <w:vAlign w:val="center"/>
          </w:tcPr>
          <w:p w14:paraId="5802385C" w14:textId="77777777" w:rsidR="001C0CB8" w:rsidRDefault="001C0CB8">
            <w:pPr>
              <w:widowControl w:val="0"/>
              <w:autoSpaceDE w:val="0"/>
              <w:autoSpaceDN w:val="0"/>
              <w:adjustRightInd w:val="0"/>
              <w:rPr>
                <w:rFonts w:ascii="Arial Narrow" w:hAnsi="Arial Narrow" w:cs="Arial Narrow"/>
                <w:color w:val="1A1718"/>
                <w:sz w:val="16"/>
                <w:szCs w:val="16"/>
                <w:lang w:eastAsia="ja-JP"/>
              </w:rPr>
            </w:pPr>
            <w:r>
              <w:rPr>
                <w:rFonts w:ascii="Arial Narrow" w:hAnsi="Arial Narrow" w:cs="Arial Narrow"/>
                <w:color w:val="1A1718"/>
                <w:sz w:val="16"/>
                <w:szCs w:val="16"/>
                <w:lang w:eastAsia="ja-JP"/>
              </w:rPr>
              <w:t>Personal Responsibility</w:t>
            </w:r>
          </w:p>
        </w:tc>
        <w:tc>
          <w:tcPr>
            <w:tcW w:w="810" w:type="dxa"/>
            <w:tcBorders>
              <w:top w:val="single" w:sz="8" w:space="0" w:color="1A1718"/>
              <w:left w:val="single" w:sz="8" w:space="0" w:color="1A1718"/>
              <w:bottom w:val="single" w:sz="8" w:space="0" w:color="1A1718"/>
              <w:right w:val="single" w:sz="8" w:space="0" w:color="1A1718"/>
            </w:tcBorders>
            <w:shd w:val="clear" w:color="auto" w:fill="AAD3CF"/>
            <w:tcMar>
              <w:left w:w="40" w:type="nil"/>
              <w:bottom w:w="40" w:type="nil"/>
            </w:tcMar>
            <w:vAlign w:val="center"/>
          </w:tcPr>
          <w:p w14:paraId="68390ED1"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PE.4.RB.1</w:t>
            </w:r>
          </w:p>
          <w:p w14:paraId="6FFA4941"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PE.4.RB.2</w:t>
            </w:r>
          </w:p>
          <w:p w14:paraId="6FD940F1"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PE.4.RB.3</w:t>
            </w:r>
          </w:p>
          <w:p w14:paraId="7C9D40FA"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PE.4.RB.4</w:t>
            </w:r>
          </w:p>
          <w:p w14:paraId="37D2B886"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PE.4.RB.5</w:t>
            </w:r>
          </w:p>
          <w:p w14:paraId="29FDB057"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PE.4.RB.6</w:t>
            </w:r>
          </w:p>
          <w:p w14:paraId="0462D446"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PE.4.RB.7</w:t>
            </w:r>
          </w:p>
        </w:tc>
        <w:tc>
          <w:tcPr>
            <w:tcW w:w="8370" w:type="dxa"/>
            <w:gridSpan w:val="2"/>
            <w:tcBorders>
              <w:top w:val="single" w:sz="8" w:space="0" w:color="1A1718"/>
              <w:left w:val="single" w:sz="8" w:space="0" w:color="1A1718"/>
              <w:bottom w:val="single" w:sz="8" w:space="0" w:color="1A1718"/>
              <w:right w:val="single" w:sz="8" w:space="0" w:color="1A1718"/>
            </w:tcBorders>
            <w:shd w:val="clear" w:color="auto" w:fill="AAD3CF"/>
            <w:tcMar>
              <w:top w:w="100" w:type="nil"/>
              <w:left w:w="40" w:type="nil"/>
              <w:bottom w:w="40" w:type="nil"/>
              <w:right w:w="100" w:type="nil"/>
            </w:tcMar>
            <w:vAlign w:val="center"/>
          </w:tcPr>
          <w:p w14:paraId="5E762CA9"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Exhibits responsible behavior in independent group situations. (S4.E1.4)</w:t>
            </w:r>
          </w:p>
          <w:p w14:paraId="769C482D"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Reflects on personal social behavior in physical activity. (S4.E2.4)</w:t>
            </w:r>
          </w:p>
          <w:p w14:paraId="6489DF0E"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Listens respectfully to corrective feedback from others (e.g., peers, adults). (S4.E3.4)</w:t>
            </w:r>
          </w:p>
          <w:p w14:paraId="183F0DE8"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Displays Christ-like qualities (e.g., acceptance, tolerance, inclusion, adaptability) in physical activity settings.</w:t>
            </w:r>
          </w:p>
          <w:p w14:paraId="46052D63"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Praises the movement performance of others both more- and less- skilled. (S4.E4.4a)</w:t>
            </w:r>
          </w:p>
          <w:p w14:paraId="4FAAF9F8"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Practices habits attributed to a healthy and well-groomed individual (e.g., hand washing regularly).</w:t>
            </w:r>
          </w:p>
          <w:p w14:paraId="6D44721D"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Consistently puts forth best effort in every task.</w:t>
            </w:r>
          </w:p>
        </w:tc>
      </w:tr>
      <w:tr w:rsidR="001C0CB8" w14:paraId="70F73814" w14:textId="77777777" w:rsidTr="001C0CB8">
        <w:tblPrEx>
          <w:tblBorders>
            <w:top w:val="none" w:sz="0" w:space="0" w:color="auto"/>
          </w:tblBorders>
        </w:tblPrEx>
        <w:tc>
          <w:tcPr>
            <w:tcW w:w="828" w:type="dxa"/>
            <w:vMerge/>
            <w:tcBorders>
              <w:top w:val="single" w:sz="8" w:space="0" w:color="1A1718"/>
              <w:left w:val="single" w:sz="8" w:space="0" w:color="1A1718"/>
              <w:bottom w:val="single" w:sz="8" w:space="0" w:color="1A1718"/>
              <w:right w:val="single" w:sz="8" w:space="0" w:color="1A1718"/>
            </w:tcBorders>
            <w:shd w:val="clear" w:color="auto" w:fill="6CB0C3"/>
            <w:tcMar>
              <w:top w:w="100" w:type="nil"/>
              <w:left w:w="100" w:type="nil"/>
              <w:bottom w:w="100" w:type="nil"/>
              <w:right w:w="100" w:type="nil"/>
            </w:tcMar>
            <w:vAlign w:val="center"/>
          </w:tcPr>
          <w:p w14:paraId="60294F8D" w14:textId="77777777" w:rsidR="001C0CB8" w:rsidRDefault="001C0CB8" w:rsidP="001C0CB8">
            <w:pPr>
              <w:widowControl w:val="0"/>
              <w:autoSpaceDE w:val="0"/>
              <w:autoSpaceDN w:val="0"/>
              <w:adjustRightInd w:val="0"/>
              <w:jc w:val="center"/>
              <w:rPr>
                <w:rFonts w:ascii="Arial Narrow" w:hAnsi="Arial Narrow" w:cs="Arial Narrow"/>
                <w:color w:val="1A1718"/>
                <w:sz w:val="22"/>
                <w:szCs w:val="22"/>
                <w:lang w:eastAsia="ja-JP"/>
              </w:rPr>
            </w:pPr>
          </w:p>
        </w:tc>
        <w:tc>
          <w:tcPr>
            <w:tcW w:w="1260" w:type="dxa"/>
            <w:tcBorders>
              <w:top w:val="single" w:sz="8" w:space="0" w:color="1A1718"/>
              <w:left w:val="single" w:sz="8" w:space="0" w:color="1A1718"/>
              <w:bottom w:val="single" w:sz="8" w:space="0" w:color="1A1718"/>
              <w:right w:val="single" w:sz="8" w:space="0" w:color="1A1718"/>
            </w:tcBorders>
            <w:shd w:val="clear" w:color="auto" w:fill="AAD3CF"/>
            <w:tcMar>
              <w:top w:w="100" w:type="nil"/>
              <w:left w:w="40" w:type="nil"/>
              <w:bottom w:w="40" w:type="nil"/>
              <w:right w:w="100" w:type="nil"/>
            </w:tcMar>
            <w:vAlign w:val="center"/>
          </w:tcPr>
          <w:p w14:paraId="2BDDADC3" w14:textId="77777777" w:rsidR="001C0CB8" w:rsidRDefault="001C0CB8">
            <w:pPr>
              <w:widowControl w:val="0"/>
              <w:autoSpaceDE w:val="0"/>
              <w:autoSpaceDN w:val="0"/>
              <w:adjustRightInd w:val="0"/>
              <w:rPr>
                <w:rFonts w:ascii="Arial Narrow" w:hAnsi="Arial Narrow" w:cs="Arial Narrow"/>
                <w:color w:val="1A1718"/>
                <w:sz w:val="16"/>
                <w:szCs w:val="16"/>
                <w:lang w:eastAsia="ja-JP"/>
              </w:rPr>
            </w:pPr>
            <w:r>
              <w:rPr>
                <w:rFonts w:ascii="Arial Narrow" w:hAnsi="Arial Narrow" w:cs="Arial Narrow"/>
                <w:color w:val="1A1718"/>
                <w:sz w:val="16"/>
                <w:szCs w:val="16"/>
                <w:lang w:eastAsia="ja-JP"/>
              </w:rPr>
              <w:t>Rules and Safety</w:t>
            </w:r>
          </w:p>
        </w:tc>
        <w:tc>
          <w:tcPr>
            <w:tcW w:w="810" w:type="dxa"/>
            <w:tcBorders>
              <w:top w:val="single" w:sz="8" w:space="0" w:color="1A1718"/>
              <w:left w:val="single" w:sz="8" w:space="0" w:color="1A1718"/>
              <w:bottom w:val="single" w:sz="8" w:space="0" w:color="1A1718"/>
              <w:right w:val="single" w:sz="8" w:space="0" w:color="1A1718"/>
            </w:tcBorders>
            <w:shd w:val="clear" w:color="auto" w:fill="AAD3CF"/>
            <w:tcMar>
              <w:left w:w="40" w:type="nil"/>
              <w:bottom w:w="40" w:type="nil"/>
            </w:tcMar>
            <w:vAlign w:val="center"/>
          </w:tcPr>
          <w:p w14:paraId="725FEE00"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PE.4.RB.8</w:t>
            </w:r>
          </w:p>
          <w:p w14:paraId="653A5FDF"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PE.4.RB.9</w:t>
            </w:r>
          </w:p>
        </w:tc>
        <w:tc>
          <w:tcPr>
            <w:tcW w:w="8370" w:type="dxa"/>
            <w:gridSpan w:val="2"/>
            <w:tcBorders>
              <w:top w:val="single" w:sz="8" w:space="0" w:color="1A1718"/>
              <w:left w:val="single" w:sz="8" w:space="0" w:color="1A1718"/>
              <w:bottom w:val="single" w:sz="8" w:space="0" w:color="1A1718"/>
              <w:right w:val="single" w:sz="8" w:space="0" w:color="1A1718"/>
            </w:tcBorders>
            <w:shd w:val="clear" w:color="auto" w:fill="AAD3CF"/>
            <w:tcMar>
              <w:top w:w="100" w:type="nil"/>
              <w:left w:w="40" w:type="nil"/>
              <w:bottom w:w="40" w:type="nil"/>
              <w:right w:w="100" w:type="nil"/>
            </w:tcMar>
            <w:vAlign w:val="center"/>
          </w:tcPr>
          <w:p w14:paraId="0B7CE12E"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Exhibits etiquette and adherence to rules in a variety of physical activities. (S4.E5.4)</w:t>
            </w:r>
          </w:p>
          <w:p w14:paraId="50D75C28"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Works safely with peers and equipment in physical activity settings. (S4.E6.4)</w:t>
            </w:r>
          </w:p>
        </w:tc>
      </w:tr>
      <w:tr w:rsidR="001C0CB8" w14:paraId="25CEBBB9" w14:textId="77777777" w:rsidTr="001C0CB8">
        <w:tblPrEx>
          <w:tblBorders>
            <w:top w:val="none" w:sz="0" w:space="0" w:color="auto"/>
          </w:tblBorders>
        </w:tblPrEx>
        <w:tc>
          <w:tcPr>
            <w:tcW w:w="828" w:type="dxa"/>
            <w:vMerge w:val="restart"/>
            <w:tcBorders>
              <w:top w:val="single" w:sz="8" w:space="0" w:color="1A1718"/>
              <w:left w:val="single" w:sz="8" w:space="0" w:color="1A1718"/>
              <w:bottom w:val="single" w:sz="8" w:space="0" w:color="1A1718"/>
              <w:right w:val="single" w:sz="8" w:space="0" w:color="1A1718"/>
            </w:tcBorders>
            <w:shd w:val="clear" w:color="auto" w:fill="6CB0C3"/>
            <w:tcMar>
              <w:top w:w="100" w:type="nil"/>
              <w:left w:w="100" w:type="nil"/>
              <w:bottom w:w="100" w:type="nil"/>
              <w:right w:w="100" w:type="nil"/>
            </w:tcMar>
            <w:vAlign w:val="center"/>
          </w:tcPr>
          <w:p w14:paraId="572F5764" w14:textId="77777777" w:rsidR="001C0CB8" w:rsidRDefault="001C0CB8" w:rsidP="001C0CB8">
            <w:pPr>
              <w:widowControl w:val="0"/>
              <w:autoSpaceDE w:val="0"/>
              <w:autoSpaceDN w:val="0"/>
              <w:adjustRightInd w:val="0"/>
              <w:jc w:val="center"/>
              <w:rPr>
                <w:rFonts w:ascii="Arial Narrow" w:hAnsi="Arial Narrow" w:cs="Arial Narrow"/>
                <w:b/>
                <w:bCs/>
                <w:color w:val="1A1718"/>
                <w:sz w:val="34"/>
                <w:szCs w:val="34"/>
                <w:lang w:eastAsia="ja-JP"/>
              </w:rPr>
            </w:pPr>
            <w:r>
              <w:rPr>
                <w:rFonts w:ascii="Arial Narrow" w:hAnsi="Arial Narrow" w:cs="Arial Narrow"/>
                <w:b/>
                <w:bCs/>
                <w:color w:val="1A1718"/>
                <w:sz w:val="34"/>
                <w:szCs w:val="34"/>
                <w:lang w:eastAsia="ja-JP"/>
              </w:rPr>
              <w:t>5</w:t>
            </w:r>
          </w:p>
        </w:tc>
        <w:tc>
          <w:tcPr>
            <w:tcW w:w="1260" w:type="dxa"/>
            <w:tcBorders>
              <w:top w:val="single" w:sz="8" w:space="0" w:color="1A1718"/>
              <w:left w:val="single" w:sz="8" w:space="0" w:color="1A1718"/>
              <w:bottom w:val="single" w:sz="8" w:space="0" w:color="1A1718"/>
              <w:right w:val="single" w:sz="8" w:space="0" w:color="1A1718"/>
            </w:tcBorders>
            <w:shd w:val="clear" w:color="auto" w:fill="94C6CB"/>
            <w:tcMar>
              <w:top w:w="100" w:type="nil"/>
              <w:left w:w="40" w:type="nil"/>
              <w:bottom w:w="40" w:type="nil"/>
              <w:right w:w="100" w:type="nil"/>
            </w:tcMar>
            <w:vAlign w:val="center"/>
          </w:tcPr>
          <w:p w14:paraId="4E38888B" w14:textId="77777777" w:rsidR="001C0CB8" w:rsidRDefault="001C0CB8">
            <w:pPr>
              <w:widowControl w:val="0"/>
              <w:autoSpaceDE w:val="0"/>
              <w:autoSpaceDN w:val="0"/>
              <w:adjustRightInd w:val="0"/>
              <w:rPr>
                <w:rFonts w:ascii="Arial Narrow" w:hAnsi="Arial Narrow" w:cs="Arial Narrow"/>
                <w:color w:val="1A1718"/>
                <w:sz w:val="16"/>
                <w:szCs w:val="16"/>
                <w:lang w:eastAsia="ja-JP"/>
              </w:rPr>
            </w:pPr>
            <w:r>
              <w:rPr>
                <w:rFonts w:ascii="Arial Narrow" w:hAnsi="Arial Narrow" w:cs="Arial Narrow"/>
                <w:color w:val="1A1718"/>
                <w:sz w:val="16"/>
                <w:szCs w:val="16"/>
                <w:lang w:eastAsia="ja-JP"/>
              </w:rPr>
              <w:t>Personal Responsibility</w:t>
            </w:r>
          </w:p>
        </w:tc>
        <w:tc>
          <w:tcPr>
            <w:tcW w:w="810" w:type="dxa"/>
            <w:tcBorders>
              <w:top w:val="single" w:sz="8" w:space="0" w:color="1A1718"/>
              <w:left w:val="single" w:sz="8" w:space="0" w:color="1A1718"/>
              <w:bottom w:val="single" w:sz="8" w:space="0" w:color="1A1718"/>
              <w:right w:val="single" w:sz="8" w:space="0" w:color="1A1718"/>
            </w:tcBorders>
            <w:shd w:val="clear" w:color="auto" w:fill="94C6CB"/>
            <w:tcMar>
              <w:left w:w="40" w:type="nil"/>
              <w:bottom w:w="40" w:type="nil"/>
            </w:tcMar>
            <w:vAlign w:val="center"/>
          </w:tcPr>
          <w:p w14:paraId="69DB27F1"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PE.5.RB.1</w:t>
            </w:r>
          </w:p>
          <w:p w14:paraId="17983486"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PE.5.RB.2</w:t>
            </w:r>
          </w:p>
          <w:p w14:paraId="4523C8B4"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PE.5.RB.3</w:t>
            </w:r>
          </w:p>
          <w:p w14:paraId="08D77AEF"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PE.5.RB.4</w:t>
            </w:r>
          </w:p>
          <w:p w14:paraId="4D93D89F"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PE.5.RB.5</w:t>
            </w:r>
          </w:p>
          <w:p w14:paraId="3BEA35A3"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PE.5.RB.6</w:t>
            </w:r>
          </w:p>
          <w:p w14:paraId="23187AF2"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PE.5.RB.7</w:t>
            </w:r>
          </w:p>
          <w:p w14:paraId="7D314963"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PE.5.RB.8</w:t>
            </w:r>
          </w:p>
        </w:tc>
        <w:tc>
          <w:tcPr>
            <w:tcW w:w="8370" w:type="dxa"/>
            <w:gridSpan w:val="2"/>
            <w:tcBorders>
              <w:top w:val="single" w:sz="8" w:space="0" w:color="1A1718"/>
              <w:left w:val="single" w:sz="8" w:space="0" w:color="1A1718"/>
              <w:bottom w:val="single" w:sz="8" w:space="0" w:color="1A1718"/>
              <w:right w:val="single" w:sz="8" w:space="0" w:color="1A1718"/>
            </w:tcBorders>
            <w:shd w:val="clear" w:color="auto" w:fill="94C6CB"/>
            <w:tcMar>
              <w:top w:w="100" w:type="nil"/>
              <w:left w:w="40" w:type="nil"/>
              <w:bottom w:w="40" w:type="nil"/>
              <w:right w:w="100" w:type="nil"/>
            </w:tcMar>
            <w:vAlign w:val="center"/>
          </w:tcPr>
          <w:p w14:paraId="66D952FF"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Engages in physical activity with responsible interpersonal behavior (e.g., peer to peer, student to teacher, student to referee). (S4.E1.5)</w:t>
            </w:r>
          </w:p>
          <w:p w14:paraId="3A52008A"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Participates with responsible personal behavior in a variety of physical activity contexts, environments, and facilities. (S4.E2.5a)</w:t>
            </w:r>
          </w:p>
          <w:p w14:paraId="76EB8A4B"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Exhibits respect for self with appropriate behavior while engaging in physical activity. (S4.E2.5b)</w:t>
            </w:r>
          </w:p>
          <w:p w14:paraId="4525491F"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Demonstrates, through verbal and nonverbal behavior, Christ-like cooperation with peers of different gender, age, physical abilities, race, ethnicity, and religion in a physical activity setting.</w:t>
            </w:r>
          </w:p>
          <w:p w14:paraId="4272F710"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Gives corrective feedback respectfully to peers. (S4.E3.5)</w:t>
            </w:r>
          </w:p>
          <w:p w14:paraId="4F7D019F"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Accepts, recognizes, and actively involves others with both higher and lower skill abilities into physical activities and group projects. (S4.E4.5)</w:t>
            </w:r>
          </w:p>
          <w:p w14:paraId="09B3FE51"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Practices habits attributed to a healthy and well-groomed individual (e.g., hand washing regularly).</w:t>
            </w:r>
          </w:p>
          <w:p w14:paraId="59301CD3"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Consistently puts forth best effort in every task.</w:t>
            </w:r>
          </w:p>
        </w:tc>
      </w:tr>
      <w:tr w:rsidR="001C0CB8" w14:paraId="78E85DCB" w14:textId="77777777" w:rsidTr="001C0CB8">
        <w:tblPrEx>
          <w:tblBorders>
            <w:top w:val="none" w:sz="0" w:space="0" w:color="auto"/>
          </w:tblBorders>
        </w:tblPrEx>
        <w:tc>
          <w:tcPr>
            <w:tcW w:w="828" w:type="dxa"/>
            <w:vMerge/>
            <w:tcBorders>
              <w:top w:val="single" w:sz="8" w:space="0" w:color="1A1718"/>
              <w:left w:val="single" w:sz="8" w:space="0" w:color="1A1718"/>
              <w:bottom w:val="single" w:sz="8" w:space="0" w:color="1A1718"/>
              <w:right w:val="single" w:sz="8" w:space="0" w:color="1A1718"/>
            </w:tcBorders>
            <w:shd w:val="clear" w:color="auto" w:fill="6CB0C3"/>
            <w:tcMar>
              <w:top w:w="100" w:type="nil"/>
              <w:left w:w="100" w:type="nil"/>
              <w:bottom w:w="100" w:type="nil"/>
              <w:right w:w="100" w:type="nil"/>
            </w:tcMar>
            <w:vAlign w:val="center"/>
          </w:tcPr>
          <w:p w14:paraId="07045F5C" w14:textId="77777777" w:rsidR="001C0CB8" w:rsidRDefault="001C0CB8" w:rsidP="001C0CB8">
            <w:pPr>
              <w:widowControl w:val="0"/>
              <w:autoSpaceDE w:val="0"/>
              <w:autoSpaceDN w:val="0"/>
              <w:adjustRightInd w:val="0"/>
              <w:jc w:val="center"/>
              <w:rPr>
                <w:rFonts w:ascii="Arial Narrow" w:hAnsi="Arial Narrow" w:cs="Arial Narrow"/>
                <w:color w:val="1A1718"/>
                <w:sz w:val="22"/>
                <w:szCs w:val="22"/>
                <w:lang w:eastAsia="ja-JP"/>
              </w:rPr>
            </w:pPr>
          </w:p>
        </w:tc>
        <w:tc>
          <w:tcPr>
            <w:tcW w:w="1260" w:type="dxa"/>
            <w:tcBorders>
              <w:top w:val="single" w:sz="8" w:space="0" w:color="1A1718"/>
              <w:left w:val="single" w:sz="8" w:space="0" w:color="1A1718"/>
              <w:bottom w:val="single" w:sz="8" w:space="0" w:color="1A1718"/>
              <w:right w:val="single" w:sz="8" w:space="0" w:color="1A1718"/>
            </w:tcBorders>
            <w:shd w:val="clear" w:color="auto" w:fill="94C6CB"/>
            <w:tcMar>
              <w:top w:w="100" w:type="nil"/>
              <w:left w:w="40" w:type="nil"/>
              <w:bottom w:w="40" w:type="nil"/>
              <w:right w:w="100" w:type="nil"/>
            </w:tcMar>
            <w:vAlign w:val="center"/>
          </w:tcPr>
          <w:p w14:paraId="4DCAF3E9" w14:textId="77777777" w:rsidR="001C0CB8" w:rsidRDefault="001C0CB8">
            <w:pPr>
              <w:widowControl w:val="0"/>
              <w:autoSpaceDE w:val="0"/>
              <w:autoSpaceDN w:val="0"/>
              <w:adjustRightInd w:val="0"/>
              <w:rPr>
                <w:rFonts w:ascii="Arial Narrow" w:hAnsi="Arial Narrow" w:cs="Arial Narrow"/>
                <w:color w:val="1A1718"/>
                <w:sz w:val="16"/>
                <w:szCs w:val="16"/>
                <w:lang w:eastAsia="ja-JP"/>
              </w:rPr>
            </w:pPr>
            <w:r>
              <w:rPr>
                <w:rFonts w:ascii="Arial Narrow" w:hAnsi="Arial Narrow" w:cs="Arial Narrow"/>
                <w:color w:val="1A1718"/>
                <w:sz w:val="16"/>
                <w:szCs w:val="16"/>
                <w:lang w:eastAsia="ja-JP"/>
              </w:rPr>
              <w:t>Rules and Safety</w:t>
            </w:r>
          </w:p>
        </w:tc>
        <w:tc>
          <w:tcPr>
            <w:tcW w:w="810" w:type="dxa"/>
            <w:tcBorders>
              <w:top w:val="single" w:sz="8" w:space="0" w:color="1A1718"/>
              <w:left w:val="single" w:sz="8" w:space="0" w:color="1A1718"/>
              <w:bottom w:val="single" w:sz="8" w:space="0" w:color="1A1718"/>
              <w:right w:val="single" w:sz="8" w:space="0" w:color="1A1718"/>
            </w:tcBorders>
            <w:shd w:val="clear" w:color="auto" w:fill="94C6CB"/>
            <w:tcMar>
              <w:left w:w="40" w:type="nil"/>
              <w:bottom w:w="40" w:type="nil"/>
            </w:tcMar>
            <w:vAlign w:val="center"/>
          </w:tcPr>
          <w:p w14:paraId="7DFC00EA"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PE.5.RB.9</w:t>
            </w:r>
          </w:p>
          <w:p w14:paraId="47BC17F4"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PE.5.RB.10</w:t>
            </w:r>
          </w:p>
        </w:tc>
        <w:tc>
          <w:tcPr>
            <w:tcW w:w="8370" w:type="dxa"/>
            <w:gridSpan w:val="2"/>
            <w:tcBorders>
              <w:top w:val="single" w:sz="8" w:space="0" w:color="1A1718"/>
              <w:left w:val="single" w:sz="8" w:space="0" w:color="1A1718"/>
              <w:bottom w:val="single" w:sz="8" w:space="0" w:color="1A1718"/>
              <w:right w:val="single" w:sz="8" w:space="0" w:color="1A1718"/>
            </w:tcBorders>
            <w:shd w:val="clear" w:color="auto" w:fill="94C6CB"/>
            <w:tcMar>
              <w:top w:w="100" w:type="nil"/>
              <w:left w:w="40" w:type="nil"/>
              <w:bottom w:w="40" w:type="nil"/>
              <w:right w:w="100" w:type="nil"/>
            </w:tcMar>
            <w:vAlign w:val="center"/>
          </w:tcPr>
          <w:p w14:paraId="15EFCABA"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Critiques the etiquette involved in rules of various game activities. (S4.E5.5)</w:t>
            </w:r>
          </w:p>
          <w:p w14:paraId="2B41084E"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Applies safety principles (e.g., equipment, weather) with age-appropriate physical activities. (S4.E6.5)</w:t>
            </w:r>
          </w:p>
        </w:tc>
      </w:tr>
      <w:tr w:rsidR="001C0CB8" w14:paraId="7069F6BE" w14:textId="77777777" w:rsidTr="001C0CB8">
        <w:tblPrEx>
          <w:tblBorders>
            <w:top w:val="none" w:sz="0" w:space="0" w:color="auto"/>
          </w:tblBorders>
        </w:tblPrEx>
        <w:tc>
          <w:tcPr>
            <w:tcW w:w="828" w:type="dxa"/>
            <w:vMerge w:val="restart"/>
            <w:tcBorders>
              <w:top w:val="single" w:sz="8" w:space="0" w:color="1A1718"/>
              <w:left w:val="single" w:sz="8" w:space="0" w:color="1A1718"/>
              <w:bottom w:val="single" w:sz="8" w:space="0" w:color="1A1718"/>
              <w:right w:val="single" w:sz="8" w:space="0" w:color="1A1718"/>
            </w:tcBorders>
            <w:shd w:val="clear" w:color="auto" w:fill="BA8CBF"/>
            <w:tcMar>
              <w:top w:w="100" w:type="nil"/>
              <w:left w:w="100" w:type="nil"/>
              <w:bottom w:w="100" w:type="nil"/>
              <w:right w:w="100" w:type="nil"/>
            </w:tcMar>
            <w:vAlign w:val="center"/>
          </w:tcPr>
          <w:p w14:paraId="05631D33" w14:textId="77777777" w:rsidR="001C0CB8" w:rsidRDefault="001C0CB8" w:rsidP="001C0CB8">
            <w:pPr>
              <w:widowControl w:val="0"/>
              <w:autoSpaceDE w:val="0"/>
              <w:autoSpaceDN w:val="0"/>
              <w:adjustRightInd w:val="0"/>
              <w:jc w:val="center"/>
              <w:rPr>
                <w:rFonts w:ascii="Arial Narrow" w:hAnsi="Arial Narrow" w:cs="Arial Narrow"/>
                <w:b/>
                <w:bCs/>
                <w:color w:val="1A1718"/>
                <w:sz w:val="34"/>
                <w:szCs w:val="34"/>
                <w:lang w:eastAsia="ja-JP"/>
              </w:rPr>
            </w:pPr>
            <w:r>
              <w:rPr>
                <w:rFonts w:ascii="Arial Narrow" w:hAnsi="Arial Narrow" w:cs="Arial Narrow"/>
                <w:b/>
                <w:bCs/>
                <w:color w:val="1A1718"/>
                <w:sz w:val="34"/>
                <w:szCs w:val="34"/>
                <w:lang w:eastAsia="ja-JP"/>
              </w:rPr>
              <w:t>6</w:t>
            </w:r>
          </w:p>
        </w:tc>
        <w:tc>
          <w:tcPr>
            <w:tcW w:w="1260" w:type="dxa"/>
            <w:tcBorders>
              <w:top w:val="single" w:sz="8" w:space="0" w:color="1A1718"/>
              <w:left w:val="single" w:sz="8" w:space="0" w:color="1A1718"/>
              <w:bottom w:val="single" w:sz="8" w:space="0" w:color="1A1718"/>
              <w:right w:val="single" w:sz="8" w:space="0" w:color="1A1718"/>
            </w:tcBorders>
            <w:shd w:val="clear" w:color="auto" w:fill="F9C9D1"/>
            <w:tcMar>
              <w:top w:w="100" w:type="nil"/>
              <w:left w:w="40" w:type="nil"/>
              <w:bottom w:w="40" w:type="nil"/>
              <w:right w:w="100" w:type="nil"/>
            </w:tcMar>
            <w:vAlign w:val="center"/>
          </w:tcPr>
          <w:p w14:paraId="4663E918" w14:textId="77777777" w:rsidR="001C0CB8" w:rsidRDefault="001C0CB8">
            <w:pPr>
              <w:widowControl w:val="0"/>
              <w:autoSpaceDE w:val="0"/>
              <w:autoSpaceDN w:val="0"/>
              <w:adjustRightInd w:val="0"/>
              <w:rPr>
                <w:rFonts w:ascii="Arial Narrow" w:hAnsi="Arial Narrow" w:cs="Arial Narrow"/>
                <w:color w:val="1A1718"/>
                <w:sz w:val="16"/>
                <w:szCs w:val="16"/>
                <w:lang w:eastAsia="ja-JP"/>
              </w:rPr>
            </w:pPr>
            <w:r>
              <w:rPr>
                <w:rFonts w:ascii="Arial Narrow" w:hAnsi="Arial Narrow" w:cs="Arial Narrow"/>
                <w:color w:val="1A1718"/>
                <w:sz w:val="16"/>
                <w:szCs w:val="16"/>
                <w:lang w:eastAsia="ja-JP"/>
              </w:rPr>
              <w:t>Personal Responsibility</w:t>
            </w:r>
          </w:p>
        </w:tc>
        <w:tc>
          <w:tcPr>
            <w:tcW w:w="810" w:type="dxa"/>
            <w:tcBorders>
              <w:top w:val="single" w:sz="8" w:space="0" w:color="1A1718"/>
              <w:left w:val="single" w:sz="8" w:space="0" w:color="1A1718"/>
              <w:bottom w:val="single" w:sz="8" w:space="0" w:color="1A1718"/>
              <w:right w:val="single" w:sz="8" w:space="0" w:color="1A1718"/>
            </w:tcBorders>
            <w:shd w:val="clear" w:color="auto" w:fill="F9C9D1"/>
            <w:tcMar>
              <w:left w:w="40" w:type="nil"/>
              <w:bottom w:w="40" w:type="nil"/>
            </w:tcMar>
            <w:vAlign w:val="center"/>
          </w:tcPr>
          <w:p w14:paraId="01F22712"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PE.6.RB.1</w:t>
            </w:r>
          </w:p>
          <w:p w14:paraId="41D19FDA"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PE.6.RB.2</w:t>
            </w:r>
          </w:p>
          <w:p w14:paraId="21EE3E86"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PE.6.RB.3</w:t>
            </w:r>
          </w:p>
          <w:p w14:paraId="4BE15A5E"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PE.6.RB.4</w:t>
            </w:r>
          </w:p>
          <w:p w14:paraId="1F54B120"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PE.6.RB.5</w:t>
            </w:r>
          </w:p>
          <w:p w14:paraId="0F1BDE76"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PE.6.RB.6</w:t>
            </w:r>
          </w:p>
          <w:p w14:paraId="3B32136F"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PE.6.RB.7</w:t>
            </w:r>
          </w:p>
          <w:p w14:paraId="0B205681"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PE.6.RB.8</w:t>
            </w:r>
          </w:p>
        </w:tc>
        <w:tc>
          <w:tcPr>
            <w:tcW w:w="8370" w:type="dxa"/>
            <w:gridSpan w:val="2"/>
            <w:tcBorders>
              <w:top w:val="single" w:sz="8" w:space="0" w:color="1A1718"/>
              <w:left w:val="single" w:sz="8" w:space="0" w:color="1A1718"/>
              <w:bottom w:val="single" w:sz="8" w:space="0" w:color="1A1718"/>
              <w:right w:val="single" w:sz="8" w:space="0" w:color="1A1718"/>
            </w:tcBorders>
            <w:shd w:val="clear" w:color="auto" w:fill="F9C9D1"/>
            <w:tcMar>
              <w:top w:w="100" w:type="nil"/>
              <w:left w:w="40" w:type="nil"/>
              <w:bottom w:w="40" w:type="nil"/>
              <w:right w:w="100" w:type="nil"/>
            </w:tcMar>
            <w:vAlign w:val="center"/>
          </w:tcPr>
          <w:p w14:paraId="72A349C8"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Exhibits personal responsibility as participant and/or spectator by using appropriate etiquette, demonstrating respect for facilities, and exhibiting safe behaviors. (S4.M1.6)</w:t>
            </w:r>
          </w:p>
          <w:p w14:paraId="7D528353"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Identifies and uses appropriate strategies to self-reinforce positive fitness behaviors (e.g., positive self-talk). (S4.M2.6)</w:t>
            </w:r>
          </w:p>
          <w:p w14:paraId="61850927"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Demonstrates self-responsibility by implementing specific corrective feedback to improve performance. (S4.M3.6)</w:t>
            </w:r>
          </w:p>
          <w:p w14:paraId="47BCFCB4"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Demonstrates, through verbal and nonverbal behavior, Christ-like cooperation with peers of different gender, age, physical abilities, race, ethnicity, and religion in a physical activity setting.</w:t>
            </w:r>
          </w:p>
          <w:p w14:paraId="38374F92"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Accepts differences among classmates in physical development, maturation, and varying skill levels by providing encouragement and positive feedback. (S4.M4.6)</w:t>
            </w:r>
          </w:p>
          <w:p w14:paraId="3CF46723"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 xml:space="preserve">Cooperates with a small group of classmates during </w:t>
            </w:r>
            <w:r>
              <w:rPr>
                <w:rFonts w:ascii="Arial Narrow" w:hAnsi="Arial Narrow" w:cs="Arial Narrow"/>
                <w:i/>
                <w:iCs/>
                <w:color w:val="1A1718"/>
                <w:sz w:val="12"/>
                <w:szCs w:val="12"/>
                <w:lang w:eastAsia="ja-JP"/>
              </w:rPr>
              <w:t>adventure activities</w:t>
            </w:r>
            <w:r>
              <w:rPr>
                <w:rFonts w:ascii="Arial Narrow" w:hAnsi="Arial Narrow" w:cs="Arial Narrow"/>
                <w:color w:val="1A1718"/>
                <w:sz w:val="12"/>
                <w:szCs w:val="12"/>
                <w:lang w:eastAsia="ja-JP"/>
              </w:rPr>
              <w:t>, game play, or team-building activities. (S4.M5.6)</w:t>
            </w:r>
          </w:p>
          <w:p w14:paraId="07256E0E"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Practices habits attributed to a healthy and well-groomed individual (e.g., hand washing regularly).</w:t>
            </w:r>
          </w:p>
          <w:p w14:paraId="41FBB560"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Consistently puts forth best effort in every task.</w:t>
            </w:r>
          </w:p>
        </w:tc>
      </w:tr>
      <w:tr w:rsidR="001C0CB8" w14:paraId="7621E779" w14:textId="77777777" w:rsidTr="001C0CB8">
        <w:tblPrEx>
          <w:tblBorders>
            <w:top w:val="none" w:sz="0" w:space="0" w:color="auto"/>
          </w:tblBorders>
        </w:tblPrEx>
        <w:tc>
          <w:tcPr>
            <w:tcW w:w="828" w:type="dxa"/>
            <w:vMerge/>
            <w:tcBorders>
              <w:top w:val="single" w:sz="8" w:space="0" w:color="1A1718"/>
              <w:left w:val="single" w:sz="8" w:space="0" w:color="1A1718"/>
              <w:bottom w:val="single" w:sz="8" w:space="0" w:color="1A1718"/>
              <w:right w:val="single" w:sz="8" w:space="0" w:color="1A1718"/>
            </w:tcBorders>
            <w:shd w:val="clear" w:color="auto" w:fill="BA8CBF"/>
            <w:tcMar>
              <w:top w:w="100" w:type="nil"/>
              <w:left w:w="100" w:type="nil"/>
              <w:bottom w:w="100" w:type="nil"/>
              <w:right w:w="100" w:type="nil"/>
            </w:tcMar>
            <w:vAlign w:val="center"/>
          </w:tcPr>
          <w:p w14:paraId="2C2BD32E" w14:textId="77777777" w:rsidR="001C0CB8" w:rsidRDefault="001C0CB8" w:rsidP="001C0CB8">
            <w:pPr>
              <w:widowControl w:val="0"/>
              <w:autoSpaceDE w:val="0"/>
              <w:autoSpaceDN w:val="0"/>
              <w:adjustRightInd w:val="0"/>
              <w:jc w:val="center"/>
              <w:rPr>
                <w:rFonts w:ascii="Arial Narrow" w:hAnsi="Arial Narrow" w:cs="Arial Narrow"/>
                <w:color w:val="1A1718"/>
                <w:sz w:val="22"/>
                <w:szCs w:val="22"/>
                <w:lang w:eastAsia="ja-JP"/>
              </w:rPr>
            </w:pPr>
          </w:p>
        </w:tc>
        <w:tc>
          <w:tcPr>
            <w:tcW w:w="1260" w:type="dxa"/>
            <w:tcBorders>
              <w:top w:val="single" w:sz="8" w:space="0" w:color="1A1718"/>
              <w:left w:val="single" w:sz="8" w:space="0" w:color="1A1718"/>
              <w:bottom w:val="single" w:sz="8" w:space="0" w:color="1A1718"/>
              <w:right w:val="single" w:sz="8" w:space="0" w:color="1A1718"/>
            </w:tcBorders>
            <w:shd w:val="clear" w:color="auto" w:fill="F9C9D1"/>
            <w:tcMar>
              <w:top w:w="100" w:type="nil"/>
              <w:left w:w="40" w:type="nil"/>
              <w:bottom w:w="40" w:type="nil"/>
              <w:right w:w="100" w:type="nil"/>
            </w:tcMar>
            <w:vAlign w:val="center"/>
          </w:tcPr>
          <w:p w14:paraId="285164CD" w14:textId="77777777" w:rsidR="001C0CB8" w:rsidRDefault="001C0CB8">
            <w:pPr>
              <w:widowControl w:val="0"/>
              <w:autoSpaceDE w:val="0"/>
              <w:autoSpaceDN w:val="0"/>
              <w:adjustRightInd w:val="0"/>
              <w:rPr>
                <w:rFonts w:ascii="Arial Narrow" w:hAnsi="Arial Narrow" w:cs="Arial Narrow"/>
                <w:color w:val="1A1718"/>
                <w:sz w:val="16"/>
                <w:szCs w:val="16"/>
                <w:lang w:eastAsia="ja-JP"/>
              </w:rPr>
            </w:pPr>
            <w:r>
              <w:rPr>
                <w:rFonts w:ascii="Arial Narrow" w:hAnsi="Arial Narrow" w:cs="Arial Narrow"/>
                <w:color w:val="1A1718"/>
                <w:sz w:val="16"/>
                <w:szCs w:val="16"/>
                <w:lang w:eastAsia="ja-JP"/>
              </w:rPr>
              <w:t>Rules and Safety</w:t>
            </w:r>
          </w:p>
        </w:tc>
        <w:tc>
          <w:tcPr>
            <w:tcW w:w="810" w:type="dxa"/>
            <w:tcBorders>
              <w:top w:val="single" w:sz="8" w:space="0" w:color="1A1718"/>
              <w:left w:val="single" w:sz="8" w:space="0" w:color="1A1718"/>
              <w:bottom w:val="single" w:sz="8" w:space="0" w:color="1A1718"/>
              <w:right w:val="single" w:sz="8" w:space="0" w:color="1A1718"/>
            </w:tcBorders>
            <w:shd w:val="clear" w:color="auto" w:fill="F9C9D1"/>
            <w:tcMar>
              <w:left w:w="40" w:type="nil"/>
              <w:bottom w:w="40" w:type="nil"/>
            </w:tcMar>
            <w:vAlign w:val="center"/>
          </w:tcPr>
          <w:p w14:paraId="5594E530"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PE.6.RB.9</w:t>
            </w:r>
          </w:p>
          <w:p w14:paraId="4C293EAC"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PE.6.RB.10</w:t>
            </w:r>
          </w:p>
        </w:tc>
        <w:tc>
          <w:tcPr>
            <w:tcW w:w="8370" w:type="dxa"/>
            <w:gridSpan w:val="2"/>
            <w:tcBorders>
              <w:top w:val="single" w:sz="8" w:space="0" w:color="1A1718"/>
              <w:left w:val="single" w:sz="8" w:space="0" w:color="1A1718"/>
              <w:bottom w:val="single" w:sz="8" w:space="0" w:color="1A1718"/>
              <w:right w:val="single" w:sz="8" w:space="0" w:color="1A1718"/>
            </w:tcBorders>
            <w:shd w:val="clear" w:color="auto" w:fill="F9C9D1"/>
            <w:tcMar>
              <w:top w:w="100" w:type="nil"/>
              <w:left w:w="40" w:type="nil"/>
              <w:bottom w:w="40" w:type="nil"/>
              <w:right w:w="100" w:type="nil"/>
            </w:tcMar>
            <w:vAlign w:val="center"/>
          </w:tcPr>
          <w:p w14:paraId="65563D53"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Identifies the rules and etiquette for physical activities and games. (S4.M6.6)</w:t>
            </w:r>
          </w:p>
          <w:p w14:paraId="387B881F"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Uses physical activity and fitness equipment appropriately and safely, with the teacher’s guidance. (S4.M7.6)</w:t>
            </w:r>
          </w:p>
        </w:tc>
      </w:tr>
      <w:tr w:rsidR="001C0CB8" w14:paraId="20F999D0" w14:textId="77777777" w:rsidTr="001C0CB8">
        <w:tblPrEx>
          <w:tblBorders>
            <w:top w:val="none" w:sz="0" w:space="0" w:color="auto"/>
          </w:tblBorders>
        </w:tblPrEx>
        <w:tc>
          <w:tcPr>
            <w:tcW w:w="828" w:type="dxa"/>
            <w:vMerge w:val="restart"/>
            <w:tcBorders>
              <w:top w:val="single" w:sz="8" w:space="0" w:color="1A1718"/>
              <w:left w:val="single" w:sz="8" w:space="0" w:color="1A1718"/>
              <w:bottom w:val="single" w:sz="8" w:space="0" w:color="1A1718"/>
              <w:right w:val="single" w:sz="8" w:space="0" w:color="1A1718"/>
            </w:tcBorders>
            <w:shd w:val="clear" w:color="auto" w:fill="BA8CBF"/>
            <w:tcMar>
              <w:top w:w="100" w:type="nil"/>
              <w:left w:w="100" w:type="nil"/>
              <w:bottom w:w="100" w:type="nil"/>
              <w:right w:w="100" w:type="nil"/>
            </w:tcMar>
            <w:vAlign w:val="center"/>
          </w:tcPr>
          <w:p w14:paraId="0DBA0179" w14:textId="77777777" w:rsidR="001C0CB8" w:rsidRDefault="001C0CB8" w:rsidP="001C0CB8">
            <w:pPr>
              <w:widowControl w:val="0"/>
              <w:autoSpaceDE w:val="0"/>
              <w:autoSpaceDN w:val="0"/>
              <w:adjustRightInd w:val="0"/>
              <w:jc w:val="center"/>
              <w:rPr>
                <w:rFonts w:ascii="Arial Narrow" w:hAnsi="Arial Narrow" w:cs="Arial Narrow"/>
                <w:b/>
                <w:bCs/>
                <w:color w:val="1A1718"/>
                <w:sz w:val="34"/>
                <w:szCs w:val="34"/>
                <w:lang w:eastAsia="ja-JP"/>
              </w:rPr>
            </w:pPr>
            <w:r>
              <w:rPr>
                <w:rFonts w:ascii="Arial Narrow" w:hAnsi="Arial Narrow" w:cs="Arial Narrow"/>
                <w:b/>
                <w:bCs/>
                <w:color w:val="1A1718"/>
                <w:sz w:val="34"/>
                <w:szCs w:val="34"/>
                <w:lang w:eastAsia="ja-JP"/>
              </w:rPr>
              <w:t>7</w:t>
            </w:r>
          </w:p>
        </w:tc>
        <w:tc>
          <w:tcPr>
            <w:tcW w:w="1260" w:type="dxa"/>
            <w:tcBorders>
              <w:top w:val="single" w:sz="8" w:space="0" w:color="1A1718"/>
              <w:left w:val="single" w:sz="8" w:space="0" w:color="1A1718"/>
              <w:bottom w:val="single" w:sz="8" w:space="0" w:color="1A1718"/>
              <w:right w:val="single" w:sz="8" w:space="0" w:color="1A1718"/>
            </w:tcBorders>
            <w:shd w:val="clear" w:color="auto" w:fill="E5B8CD"/>
            <w:tcMar>
              <w:top w:w="100" w:type="nil"/>
              <w:left w:w="40" w:type="nil"/>
              <w:bottom w:w="40" w:type="nil"/>
              <w:right w:w="100" w:type="nil"/>
            </w:tcMar>
            <w:vAlign w:val="center"/>
          </w:tcPr>
          <w:p w14:paraId="33D743D1" w14:textId="77777777" w:rsidR="001C0CB8" w:rsidRDefault="001C0CB8">
            <w:pPr>
              <w:widowControl w:val="0"/>
              <w:autoSpaceDE w:val="0"/>
              <w:autoSpaceDN w:val="0"/>
              <w:adjustRightInd w:val="0"/>
              <w:rPr>
                <w:rFonts w:ascii="Arial Narrow" w:hAnsi="Arial Narrow" w:cs="Arial Narrow"/>
                <w:color w:val="1A1718"/>
                <w:sz w:val="16"/>
                <w:szCs w:val="16"/>
                <w:lang w:eastAsia="ja-JP"/>
              </w:rPr>
            </w:pPr>
            <w:r>
              <w:rPr>
                <w:rFonts w:ascii="Arial Narrow" w:hAnsi="Arial Narrow" w:cs="Arial Narrow"/>
                <w:color w:val="1A1718"/>
                <w:sz w:val="16"/>
                <w:szCs w:val="16"/>
                <w:lang w:eastAsia="ja-JP"/>
              </w:rPr>
              <w:t>Personal Responsibility</w:t>
            </w:r>
          </w:p>
        </w:tc>
        <w:tc>
          <w:tcPr>
            <w:tcW w:w="810" w:type="dxa"/>
            <w:tcBorders>
              <w:top w:val="single" w:sz="8" w:space="0" w:color="1A1718"/>
              <w:left w:val="single" w:sz="8" w:space="0" w:color="1A1718"/>
              <w:bottom w:val="single" w:sz="8" w:space="0" w:color="1A1718"/>
              <w:right w:val="single" w:sz="8" w:space="0" w:color="1A1718"/>
            </w:tcBorders>
            <w:shd w:val="clear" w:color="auto" w:fill="E5B8CD"/>
            <w:tcMar>
              <w:left w:w="40" w:type="nil"/>
              <w:bottom w:w="40" w:type="nil"/>
            </w:tcMar>
            <w:vAlign w:val="center"/>
          </w:tcPr>
          <w:p w14:paraId="64517FFE"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PE.7.RB.1</w:t>
            </w:r>
          </w:p>
          <w:p w14:paraId="25A80FA9"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PE.7.RB.2</w:t>
            </w:r>
          </w:p>
          <w:p w14:paraId="3B6D9ECF"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PE.7.RB.3</w:t>
            </w:r>
          </w:p>
          <w:p w14:paraId="777251EC"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PE.7.RB.4</w:t>
            </w:r>
          </w:p>
          <w:p w14:paraId="77BDCC0F"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PE.7.RB.5</w:t>
            </w:r>
          </w:p>
          <w:p w14:paraId="474A4912"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PE.7.RB.6</w:t>
            </w:r>
          </w:p>
          <w:p w14:paraId="07E2077E"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PE.7.RB.7</w:t>
            </w:r>
          </w:p>
          <w:p w14:paraId="054618FC"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PE.7.RB.8</w:t>
            </w:r>
          </w:p>
        </w:tc>
        <w:tc>
          <w:tcPr>
            <w:tcW w:w="8370" w:type="dxa"/>
            <w:gridSpan w:val="2"/>
            <w:tcBorders>
              <w:top w:val="single" w:sz="8" w:space="0" w:color="1A1718"/>
              <w:left w:val="single" w:sz="8" w:space="0" w:color="1A1718"/>
              <w:bottom w:val="single" w:sz="8" w:space="0" w:color="1A1718"/>
              <w:right w:val="single" w:sz="8" w:space="0" w:color="1A1718"/>
            </w:tcBorders>
            <w:shd w:val="clear" w:color="auto" w:fill="E5B8CD"/>
            <w:tcMar>
              <w:top w:w="100" w:type="nil"/>
              <w:left w:w="40" w:type="nil"/>
              <w:bottom w:w="40" w:type="nil"/>
              <w:right w:w="100" w:type="nil"/>
            </w:tcMar>
            <w:vAlign w:val="center"/>
          </w:tcPr>
          <w:p w14:paraId="6D393577"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Exhibits responsible social behaviors as participant and/or spectator, by supporting classmates. (S4.M1.7)</w:t>
            </w:r>
          </w:p>
          <w:p w14:paraId="46C4FFBB"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 xml:space="preserve">Demonstrates both </w:t>
            </w:r>
            <w:r>
              <w:rPr>
                <w:rFonts w:ascii="Arial Narrow" w:hAnsi="Arial Narrow" w:cs="Arial Narrow"/>
                <w:i/>
                <w:iCs/>
                <w:color w:val="1A1718"/>
                <w:sz w:val="12"/>
                <w:szCs w:val="12"/>
                <w:lang w:eastAsia="ja-JP"/>
              </w:rPr>
              <w:t>intrinsic</w:t>
            </w:r>
            <w:r>
              <w:rPr>
                <w:rFonts w:ascii="Arial Narrow" w:hAnsi="Arial Narrow" w:cs="Arial Narrow"/>
                <w:color w:val="1A1718"/>
                <w:sz w:val="12"/>
                <w:szCs w:val="12"/>
                <w:lang w:eastAsia="ja-JP"/>
              </w:rPr>
              <w:t xml:space="preserve"> and </w:t>
            </w:r>
            <w:r>
              <w:rPr>
                <w:rFonts w:ascii="Arial Narrow" w:hAnsi="Arial Narrow" w:cs="Arial Narrow"/>
                <w:i/>
                <w:iCs/>
                <w:color w:val="1A1718"/>
                <w:sz w:val="12"/>
                <w:szCs w:val="12"/>
                <w:lang w:eastAsia="ja-JP"/>
              </w:rPr>
              <w:t>extrinsic motivation</w:t>
            </w:r>
            <w:r>
              <w:rPr>
                <w:rFonts w:ascii="Arial Narrow" w:hAnsi="Arial Narrow" w:cs="Arial Narrow"/>
                <w:color w:val="1A1718"/>
                <w:sz w:val="12"/>
                <w:szCs w:val="12"/>
                <w:lang w:eastAsia="ja-JP"/>
              </w:rPr>
              <w:t xml:space="preserve"> by selecting opportunities to participate in physical activity outside of class. (S4.M2.7)</w:t>
            </w:r>
          </w:p>
          <w:p w14:paraId="0E93792F"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Provides corrective feedback to a peer using teacher-generated guidelines, according to Christ’s example (e.g., incorporating appropriate tone and other communication skills).</w:t>
            </w:r>
          </w:p>
          <w:p w14:paraId="4A9CC828"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Willingly joins others of diverse cultures, religions, ethnicity, physical abilities, and races during physical activity.</w:t>
            </w:r>
          </w:p>
          <w:p w14:paraId="7BB77654"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Demonstrates cooperation skills by establishing rules and guidelines for resolving conflicts. (S4.M4.7)</w:t>
            </w:r>
          </w:p>
          <w:p w14:paraId="48435F83"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 xml:space="preserve">Problem solves with a small group of classmates during </w:t>
            </w:r>
            <w:r>
              <w:rPr>
                <w:rFonts w:ascii="Arial Narrow" w:hAnsi="Arial Narrow" w:cs="Arial Narrow"/>
                <w:i/>
                <w:iCs/>
                <w:color w:val="1A1718"/>
                <w:sz w:val="12"/>
                <w:szCs w:val="12"/>
                <w:lang w:eastAsia="ja-JP"/>
              </w:rPr>
              <w:t>adventure activities</w:t>
            </w:r>
            <w:r>
              <w:rPr>
                <w:rFonts w:ascii="Arial Narrow" w:hAnsi="Arial Narrow" w:cs="Arial Narrow"/>
                <w:color w:val="1A1718"/>
                <w:sz w:val="12"/>
                <w:szCs w:val="12"/>
                <w:lang w:eastAsia="ja-JP"/>
              </w:rPr>
              <w:t>, small-group initiatives, or game play. (S4.M5.7)</w:t>
            </w:r>
          </w:p>
          <w:p w14:paraId="5BB40D1D"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 xml:space="preserve">Develops a health behavior contract to be </w:t>
            </w:r>
            <w:proofErr w:type="gramStart"/>
            <w:r>
              <w:rPr>
                <w:rFonts w:ascii="Arial Narrow" w:hAnsi="Arial Narrow" w:cs="Arial Narrow"/>
                <w:color w:val="1A1718"/>
                <w:sz w:val="12"/>
                <w:szCs w:val="12"/>
                <w:lang w:eastAsia="ja-JP"/>
              </w:rPr>
              <w:t>well-groomed</w:t>
            </w:r>
            <w:proofErr w:type="gramEnd"/>
            <w:r>
              <w:rPr>
                <w:rFonts w:ascii="Arial Narrow" w:hAnsi="Arial Narrow" w:cs="Arial Narrow"/>
                <w:color w:val="1A1718"/>
                <w:sz w:val="12"/>
                <w:szCs w:val="12"/>
                <w:lang w:eastAsia="ja-JP"/>
              </w:rPr>
              <w:t>.</w:t>
            </w:r>
          </w:p>
          <w:p w14:paraId="2567FA49"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Consistently puts forth best effort in every task.</w:t>
            </w:r>
          </w:p>
        </w:tc>
      </w:tr>
      <w:tr w:rsidR="001C0CB8" w14:paraId="07956D92" w14:textId="77777777" w:rsidTr="001C0CB8">
        <w:tblPrEx>
          <w:tblBorders>
            <w:top w:val="none" w:sz="0" w:space="0" w:color="auto"/>
          </w:tblBorders>
        </w:tblPrEx>
        <w:tc>
          <w:tcPr>
            <w:tcW w:w="828" w:type="dxa"/>
            <w:vMerge/>
            <w:tcBorders>
              <w:top w:val="single" w:sz="8" w:space="0" w:color="1A1718"/>
              <w:left w:val="single" w:sz="8" w:space="0" w:color="1A1718"/>
              <w:bottom w:val="single" w:sz="8" w:space="0" w:color="1A1718"/>
              <w:right w:val="single" w:sz="8" w:space="0" w:color="1A1718"/>
            </w:tcBorders>
            <w:shd w:val="clear" w:color="auto" w:fill="BA8CBF"/>
            <w:tcMar>
              <w:top w:w="100" w:type="nil"/>
              <w:left w:w="100" w:type="nil"/>
              <w:bottom w:w="100" w:type="nil"/>
              <w:right w:w="100" w:type="nil"/>
            </w:tcMar>
            <w:vAlign w:val="center"/>
          </w:tcPr>
          <w:p w14:paraId="228E8B7E" w14:textId="77777777" w:rsidR="001C0CB8" w:rsidRDefault="001C0CB8" w:rsidP="001C0CB8">
            <w:pPr>
              <w:widowControl w:val="0"/>
              <w:autoSpaceDE w:val="0"/>
              <w:autoSpaceDN w:val="0"/>
              <w:adjustRightInd w:val="0"/>
              <w:jc w:val="center"/>
              <w:rPr>
                <w:rFonts w:ascii="Arial Narrow" w:hAnsi="Arial Narrow" w:cs="Arial Narrow"/>
                <w:color w:val="1A1718"/>
                <w:sz w:val="22"/>
                <w:szCs w:val="22"/>
                <w:lang w:eastAsia="ja-JP"/>
              </w:rPr>
            </w:pPr>
          </w:p>
        </w:tc>
        <w:tc>
          <w:tcPr>
            <w:tcW w:w="1260" w:type="dxa"/>
            <w:tcBorders>
              <w:top w:val="single" w:sz="8" w:space="0" w:color="1A1718"/>
              <w:left w:val="single" w:sz="8" w:space="0" w:color="1A1718"/>
              <w:bottom w:val="single" w:sz="8" w:space="0" w:color="1A1718"/>
              <w:right w:val="single" w:sz="8" w:space="0" w:color="1A1718"/>
            </w:tcBorders>
            <w:shd w:val="clear" w:color="auto" w:fill="E5B8CD"/>
            <w:tcMar>
              <w:top w:w="100" w:type="nil"/>
              <w:left w:w="40" w:type="nil"/>
              <w:bottom w:w="40" w:type="nil"/>
              <w:right w:w="100" w:type="nil"/>
            </w:tcMar>
            <w:vAlign w:val="center"/>
          </w:tcPr>
          <w:p w14:paraId="518A2CD3" w14:textId="77777777" w:rsidR="001C0CB8" w:rsidRDefault="001C0CB8">
            <w:pPr>
              <w:widowControl w:val="0"/>
              <w:autoSpaceDE w:val="0"/>
              <w:autoSpaceDN w:val="0"/>
              <w:adjustRightInd w:val="0"/>
              <w:rPr>
                <w:rFonts w:ascii="Arial Narrow" w:hAnsi="Arial Narrow" w:cs="Arial Narrow"/>
                <w:color w:val="1A1718"/>
                <w:sz w:val="16"/>
                <w:szCs w:val="16"/>
                <w:lang w:eastAsia="ja-JP"/>
              </w:rPr>
            </w:pPr>
            <w:r>
              <w:rPr>
                <w:rFonts w:ascii="Arial Narrow" w:hAnsi="Arial Narrow" w:cs="Arial Narrow"/>
                <w:color w:val="1A1718"/>
                <w:sz w:val="16"/>
                <w:szCs w:val="16"/>
                <w:lang w:eastAsia="ja-JP"/>
              </w:rPr>
              <w:t>Rules and Safety</w:t>
            </w:r>
          </w:p>
        </w:tc>
        <w:tc>
          <w:tcPr>
            <w:tcW w:w="810" w:type="dxa"/>
            <w:tcBorders>
              <w:top w:val="single" w:sz="8" w:space="0" w:color="1A1718"/>
              <w:left w:val="single" w:sz="8" w:space="0" w:color="1A1718"/>
              <w:bottom w:val="single" w:sz="8" w:space="0" w:color="1A1718"/>
              <w:right w:val="single" w:sz="8" w:space="0" w:color="1A1718"/>
            </w:tcBorders>
            <w:shd w:val="clear" w:color="auto" w:fill="E5B8CD"/>
            <w:tcMar>
              <w:left w:w="40" w:type="nil"/>
              <w:bottom w:w="40" w:type="nil"/>
            </w:tcMar>
            <w:vAlign w:val="center"/>
          </w:tcPr>
          <w:p w14:paraId="3CE68281"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PE.7.RB.9</w:t>
            </w:r>
          </w:p>
          <w:p w14:paraId="72295F42"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PE.7.RB.10</w:t>
            </w:r>
          </w:p>
        </w:tc>
        <w:tc>
          <w:tcPr>
            <w:tcW w:w="8370" w:type="dxa"/>
            <w:gridSpan w:val="2"/>
            <w:tcBorders>
              <w:top w:val="single" w:sz="8" w:space="0" w:color="1A1718"/>
              <w:left w:val="single" w:sz="8" w:space="0" w:color="1A1718"/>
              <w:bottom w:val="single" w:sz="8" w:space="0" w:color="1A1718"/>
              <w:right w:val="single" w:sz="8" w:space="0" w:color="1A1718"/>
            </w:tcBorders>
            <w:shd w:val="clear" w:color="auto" w:fill="E5B8CD"/>
            <w:tcMar>
              <w:top w:w="100" w:type="nil"/>
              <w:left w:w="40" w:type="nil"/>
              <w:bottom w:w="40" w:type="nil"/>
              <w:right w:w="100" w:type="nil"/>
            </w:tcMar>
            <w:vAlign w:val="center"/>
          </w:tcPr>
          <w:p w14:paraId="3838635C"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 xml:space="preserve">Demonstrates knowledge of rules and etiquette by </w:t>
            </w:r>
            <w:r>
              <w:rPr>
                <w:rFonts w:ascii="Arial Narrow" w:hAnsi="Arial Narrow" w:cs="Arial Narrow"/>
                <w:i/>
                <w:iCs/>
                <w:color w:val="1A1718"/>
                <w:sz w:val="12"/>
                <w:szCs w:val="12"/>
                <w:lang w:eastAsia="ja-JP"/>
              </w:rPr>
              <w:t>self-officiating</w:t>
            </w:r>
            <w:r>
              <w:rPr>
                <w:rFonts w:ascii="Arial Narrow" w:hAnsi="Arial Narrow" w:cs="Arial Narrow"/>
                <w:color w:val="1A1718"/>
                <w:sz w:val="12"/>
                <w:szCs w:val="12"/>
                <w:lang w:eastAsia="ja-JP"/>
              </w:rPr>
              <w:t xml:space="preserve"> modified physical activities and games. (S4.M6.7)</w:t>
            </w:r>
          </w:p>
          <w:p w14:paraId="664887FA"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Independently uses physical activity and exercise equipment appropriately and safely. (S4.M7.7)</w:t>
            </w:r>
          </w:p>
        </w:tc>
      </w:tr>
      <w:tr w:rsidR="001C0CB8" w14:paraId="366FFD13" w14:textId="77777777" w:rsidTr="001C0CB8">
        <w:tblPrEx>
          <w:tblBorders>
            <w:top w:val="none" w:sz="0" w:space="0" w:color="auto"/>
          </w:tblBorders>
        </w:tblPrEx>
        <w:tc>
          <w:tcPr>
            <w:tcW w:w="828" w:type="dxa"/>
            <w:vMerge w:val="restart"/>
            <w:tcBorders>
              <w:top w:val="single" w:sz="8" w:space="0" w:color="1A1718"/>
              <w:left w:val="single" w:sz="8" w:space="0" w:color="1A1718"/>
              <w:bottom w:val="single" w:sz="8" w:space="0" w:color="1A1718"/>
              <w:right w:val="single" w:sz="8" w:space="0" w:color="1A1718"/>
            </w:tcBorders>
            <w:shd w:val="clear" w:color="auto" w:fill="BA8CBF"/>
            <w:tcMar>
              <w:top w:w="100" w:type="nil"/>
              <w:left w:w="100" w:type="nil"/>
              <w:bottom w:w="100" w:type="nil"/>
              <w:right w:w="100" w:type="nil"/>
            </w:tcMar>
            <w:vAlign w:val="center"/>
          </w:tcPr>
          <w:p w14:paraId="0A993529" w14:textId="77777777" w:rsidR="001C0CB8" w:rsidRDefault="001C0CB8" w:rsidP="001C0CB8">
            <w:pPr>
              <w:widowControl w:val="0"/>
              <w:autoSpaceDE w:val="0"/>
              <w:autoSpaceDN w:val="0"/>
              <w:adjustRightInd w:val="0"/>
              <w:jc w:val="center"/>
              <w:rPr>
                <w:rFonts w:ascii="Arial Narrow" w:hAnsi="Arial Narrow" w:cs="Arial Narrow"/>
                <w:b/>
                <w:bCs/>
                <w:color w:val="1A1718"/>
                <w:sz w:val="34"/>
                <w:szCs w:val="34"/>
                <w:lang w:eastAsia="ja-JP"/>
              </w:rPr>
            </w:pPr>
            <w:r>
              <w:rPr>
                <w:rFonts w:ascii="Arial Narrow" w:hAnsi="Arial Narrow" w:cs="Arial Narrow"/>
                <w:b/>
                <w:bCs/>
                <w:color w:val="1A1718"/>
                <w:sz w:val="34"/>
                <w:szCs w:val="34"/>
                <w:lang w:eastAsia="ja-JP"/>
              </w:rPr>
              <w:t>8</w:t>
            </w:r>
          </w:p>
        </w:tc>
        <w:tc>
          <w:tcPr>
            <w:tcW w:w="1260" w:type="dxa"/>
            <w:tcBorders>
              <w:top w:val="single" w:sz="8" w:space="0" w:color="1A1718"/>
              <w:left w:val="single" w:sz="8" w:space="0" w:color="1A1718"/>
              <w:bottom w:val="single" w:sz="8" w:space="0" w:color="1A1718"/>
              <w:right w:val="single" w:sz="8" w:space="0" w:color="1A1718"/>
            </w:tcBorders>
            <w:shd w:val="clear" w:color="auto" w:fill="D6A9C8"/>
            <w:tcMar>
              <w:top w:w="100" w:type="nil"/>
              <w:left w:w="40" w:type="nil"/>
              <w:bottom w:w="40" w:type="nil"/>
              <w:right w:w="100" w:type="nil"/>
            </w:tcMar>
            <w:vAlign w:val="center"/>
          </w:tcPr>
          <w:p w14:paraId="3299256F" w14:textId="77777777" w:rsidR="001C0CB8" w:rsidRDefault="001C0CB8">
            <w:pPr>
              <w:widowControl w:val="0"/>
              <w:autoSpaceDE w:val="0"/>
              <w:autoSpaceDN w:val="0"/>
              <w:adjustRightInd w:val="0"/>
              <w:rPr>
                <w:rFonts w:ascii="Arial Narrow" w:hAnsi="Arial Narrow" w:cs="Arial Narrow"/>
                <w:color w:val="1A1718"/>
                <w:sz w:val="16"/>
                <w:szCs w:val="16"/>
                <w:lang w:eastAsia="ja-JP"/>
              </w:rPr>
            </w:pPr>
            <w:r>
              <w:rPr>
                <w:rFonts w:ascii="Arial Narrow" w:hAnsi="Arial Narrow" w:cs="Arial Narrow"/>
                <w:color w:val="1A1718"/>
                <w:sz w:val="16"/>
                <w:szCs w:val="16"/>
                <w:lang w:eastAsia="ja-JP"/>
              </w:rPr>
              <w:t>Personal Responsibility</w:t>
            </w:r>
          </w:p>
        </w:tc>
        <w:tc>
          <w:tcPr>
            <w:tcW w:w="810" w:type="dxa"/>
            <w:tcBorders>
              <w:top w:val="single" w:sz="8" w:space="0" w:color="1A1718"/>
              <w:left w:val="single" w:sz="8" w:space="0" w:color="1A1718"/>
              <w:bottom w:val="single" w:sz="8" w:space="0" w:color="1A1718"/>
              <w:right w:val="single" w:sz="8" w:space="0" w:color="1A1718"/>
            </w:tcBorders>
            <w:shd w:val="clear" w:color="auto" w:fill="D6A9C8"/>
            <w:tcMar>
              <w:left w:w="40" w:type="nil"/>
              <w:bottom w:w="40" w:type="nil"/>
            </w:tcMar>
            <w:vAlign w:val="center"/>
          </w:tcPr>
          <w:p w14:paraId="383DEE5D"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PE.8.RB.1</w:t>
            </w:r>
          </w:p>
          <w:p w14:paraId="3AEE33DC"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PE.8.RB.2</w:t>
            </w:r>
          </w:p>
          <w:p w14:paraId="5F486319"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PE.8.RB.3</w:t>
            </w:r>
          </w:p>
          <w:p w14:paraId="770EB0A9"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PE.8.RB.4</w:t>
            </w:r>
          </w:p>
          <w:p w14:paraId="099C49E5"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PE.8.RB.5</w:t>
            </w:r>
          </w:p>
          <w:p w14:paraId="4BCB8B77"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PE.8.RB.6</w:t>
            </w:r>
          </w:p>
          <w:p w14:paraId="5AB233B0" w14:textId="77777777" w:rsidR="001C0CB8" w:rsidRPr="001C0CB8" w:rsidRDefault="001C0CB8">
            <w:pPr>
              <w:widowControl w:val="0"/>
              <w:autoSpaceDE w:val="0"/>
              <w:autoSpaceDN w:val="0"/>
              <w:adjustRightInd w:val="0"/>
              <w:jc w:val="right"/>
              <w:rPr>
                <w:rFonts w:ascii="Arial Narrow" w:hAnsi="Arial Narrow" w:cs="Arial Narrow"/>
                <w:b/>
                <w:color w:val="1A1718"/>
                <w:sz w:val="12"/>
                <w:szCs w:val="12"/>
                <w:lang w:eastAsia="ja-JP"/>
              </w:rPr>
            </w:pPr>
            <w:r w:rsidRPr="001C0CB8">
              <w:rPr>
                <w:rFonts w:ascii="Arial Narrow" w:hAnsi="Arial Narrow" w:cs="Arial Narrow"/>
                <w:b/>
                <w:color w:val="1A1718"/>
                <w:sz w:val="12"/>
                <w:szCs w:val="12"/>
                <w:lang w:eastAsia="ja-JP"/>
              </w:rPr>
              <w:t xml:space="preserve">PE.8.RB.7 </w:t>
            </w:r>
          </w:p>
          <w:p w14:paraId="0175D084"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PE.8.RB.8</w:t>
            </w:r>
          </w:p>
        </w:tc>
        <w:tc>
          <w:tcPr>
            <w:tcW w:w="8370" w:type="dxa"/>
            <w:gridSpan w:val="2"/>
            <w:tcBorders>
              <w:top w:val="single" w:sz="8" w:space="0" w:color="1A1718"/>
              <w:left w:val="single" w:sz="8" w:space="0" w:color="1A1718"/>
              <w:bottom w:val="single" w:sz="8" w:space="0" w:color="1A1718"/>
              <w:right w:val="single" w:sz="8" w:space="0" w:color="1A1718"/>
            </w:tcBorders>
            <w:shd w:val="clear" w:color="auto" w:fill="D6A9C8"/>
            <w:tcMar>
              <w:top w:w="100" w:type="nil"/>
              <w:left w:w="40" w:type="nil"/>
              <w:bottom w:w="40" w:type="nil"/>
              <w:right w:w="100" w:type="nil"/>
            </w:tcMar>
            <w:vAlign w:val="center"/>
          </w:tcPr>
          <w:p w14:paraId="1FCD08CF"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Accepts responsibility for improving or maintaining levels of physical activity and fitness. (S4.M1.8)</w:t>
            </w:r>
          </w:p>
          <w:p w14:paraId="17D7B12A"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Uses effective self-monitoring skills to incorporate opportunities for physical activity in and outside of school. (S4.M2.8)</w:t>
            </w:r>
          </w:p>
          <w:p w14:paraId="48B44D92"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Provides Christ-like encouragement and feedback to peers while a participant and/or spectator, without prompting from the teacher.</w:t>
            </w:r>
          </w:p>
          <w:p w14:paraId="4810A9CD"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Willingly joins others of diverse cultures, religions, ethnicity, physical abilities, and races during physical activity.</w:t>
            </w:r>
          </w:p>
          <w:p w14:paraId="424EF1D8"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Responds appropriately to participants’ ethical and unethical behavior during activity by using rules/guidelines for resolving conflicts. (S4.M4.8)</w:t>
            </w:r>
          </w:p>
          <w:p w14:paraId="69A0B32C"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 xml:space="preserve">Cooperates with multiple classmates on problem-solving initiatives, including </w:t>
            </w:r>
            <w:r>
              <w:rPr>
                <w:rFonts w:ascii="Arial Narrow" w:hAnsi="Arial Narrow" w:cs="Arial Narrow"/>
                <w:i/>
                <w:iCs/>
                <w:color w:val="1A1718"/>
                <w:sz w:val="12"/>
                <w:szCs w:val="12"/>
                <w:lang w:eastAsia="ja-JP"/>
              </w:rPr>
              <w:t>adventure activities</w:t>
            </w:r>
            <w:r>
              <w:rPr>
                <w:rFonts w:ascii="Arial Narrow" w:hAnsi="Arial Narrow" w:cs="Arial Narrow"/>
                <w:color w:val="1A1718"/>
                <w:sz w:val="12"/>
                <w:szCs w:val="12"/>
                <w:lang w:eastAsia="ja-JP"/>
              </w:rPr>
              <w:t xml:space="preserve">, large-group initiatives, </w:t>
            </w:r>
            <w:proofErr w:type="gramStart"/>
            <w:r>
              <w:rPr>
                <w:rFonts w:ascii="Arial Narrow" w:hAnsi="Arial Narrow" w:cs="Arial Narrow"/>
                <w:color w:val="1A1718"/>
                <w:sz w:val="12"/>
                <w:szCs w:val="12"/>
                <w:lang w:eastAsia="ja-JP"/>
              </w:rPr>
              <w:t>game</w:t>
            </w:r>
            <w:proofErr w:type="gramEnd"/>
            <w:r>
              <w:rPr>
                <w:rFonts w:ascii="Arial Narrow" w:hAnsi="Arial Narrow" w:cs="Arial Narrow"/>
                <w:color w:val="1A1718"/>
                <w:sz w:val="12"/>
                <w:szCs w:val="12"/>
                <w:lang w:eastAsia="ja-JP"/>
              </w:rPr>
              <w:t xml:space="preserve"> play. (S4.M5.8)</w:t>
            </w:r>
          </w:p>
          <w:p w14:paraId="550698AB"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 xml:space="preserve">Develops a health behavior contract to be </w:t>
            </w:r>
            <w:proofErr w:type="gramStart"/>
            <w:r>
              <w:rPr>
                <w:rFonts w:ascii="Arial Narrow" w:hAnsi="Arial Narrow" w:cs="Arial Narrow"/>
                <w:color w:val="1A1718"/>
                <w:sz w:val="12"/>
                <w:szCs w:val="12"/>
                <w:lang w:eastAsia="ja-JP"/>
              </w:rPr>
              <w:t>well-groomed</w:t>
            </w:r>
            <w:proofErr w:type="gramEnd"/>
            <w:r>
              <w:rPr>
                <w:rFonts w:ascii="Arial Narrow" w:hAnsi="Arial Narrow" w:cs="Arial Narrow"/>
                <w:color w:val="1A1718"/>
                <w:sz w:val="12"/>
                <w:szCs w:val="12"/>
                <w:lang w:eastAsia="ja-JP"/>
              </w:rPr>
              <w:t>.</w:t>
            </w:r>
          </w:p>
          <w:p w14:paraId="791BB15C"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Consistently puts forth best effort in every task.</w:t>
            </w:r>
          </w:p>
        </w:tc>
      </w:tr>
      <w:tr w:rsidR="001C0CB8" w14:paraId="519A2CFE" w14:textId="77777777" w:rsidTr="001C0CB8">
        <w:tc>
          <w:tcPr>
            <w:tcW w:w="828" w:type="dxa"/>
            <w:vMerge/>
            <w:tcBorders>
              <w:top w:val="single" w:sz="8" w:space="0" w:color="1A1718"/>
              <w:left w:val="single" w:sz="8" w:space="0" w:color="1A1718"/>
              <w:bottom w:val="single" w:sz="8" w:space="0" w:color="1A1718"/>
              <w:right w:val="single" w:sz="8" w:space="0" w:color="1A1718"/>
            </w:tcBorders>
            <w:shd w:val="clear" w:color="auto" w:fill="BA8CBF"/>
            <w:tcMar>
              <w:top w:w="100" w:type="nil"/>
              <w:left w:w="100" w:type="nil"/>
              <w:bottom w:w="100" w:type="nil"/>
              <w:right w:w="100" w:type="nil"/>
            </w:tcMar>
            <w:vAlign w:val="center"/>
          </w:tcPr>
          <w:p w14:paraId="014C960D"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p>
        </w:tc>
        <w:tc>
          <w:tcPr>
            <w:tcW w:w="1260" w:type="dxa"/>
            <w:tcBorders>
              <w:top w:val="single" w:sz="8" w:space="0" w:color="1A1718"/>
              <w:left w:val="single" w:sz="8" w:space="0" w:color="1A1718"/>
              <w:bottom w:val="single" w:sz="8" w:space="0" w:color="1A1718"/>
              <w:right w:val="single" w:sz="8" w:space="0" w:color="1A1718"/>
            </w:tcBorders>
            <w:shd w:val="clear" w:color="auto" w:fill="D6A9C8"/>
            <w:tcMar>
              <w:top w:w="100" w:type="nil"/>
              <w:left w:w="40" w:type="nil"/>
              <w:bottom w:w="40" w:type="nil"/>
              <w:right w:w="100" w:type="nil"/>
            </w:tcMar>
            <w:vAlign w:val="center"/>
          </w:tcPr>
          <w:p w14:paraId="72252385" w14:textId="77777777" w:rsidR="001C0CB8" w:rsidRDefault="001C0CB8">
            <w:pPr>
              <w:widowControl w:val="0"/>
              <w:autoSpaceDE w:val="0"/>
              <w:autoSpaceDN w:val="0"/>
              <w:adjustRightInd w:val="0"/>
              <w:rPr>
                <w:rFonts w:ascii="Arial Narrow" w:hAnsi="Arial Narrow" w:cs="Arial Narrow"/>
                <w:color w:val="1A1718"/>
                <w:sz w:val="16"/>
                <w:szCs w:val="16"/>
                <w:lang w:eastAsia="ja-JP"/>
              </w:rPr>
            </w:pPr>
            <w:r>
              <w:rPr>
                <w:rFonts w:ascii="Arial Narrow" w:hAnsi="Arial Narrow" w:cs="Arial Narrow"/>
                <w:color w:val="1A1718"/>
                <w:sz w:val="16"/>
                <w:szCs w:val="16"/>
                <w:lang w:eastAsia="ja-JP"/>
              </w:rPr>
              <w:t>Rules and Safety</w:t>
            </w:r>
          </w:p>
        </w:tc>
        <w:tc>
          <w:tcPr>
            <w:tcW w:w="810" w:type="dxa"/>
            <w:tcBorders>
              <w:top w:val="single" w:sz="8" w:space="0" w:color="1A1718"/>
              <w:left w:val="single" w:sz="8" w:space="0" w:color="1A1718"/>
              <w:bottom w:val="single" w:sz="8" w:space="0" w:color="1A1718"/>
              <w:right w:val="single" w:sz="8" w:space="0" w:color="1A1718"/>
            </w:tcBorders>
            <w:shd w:val="clear" w:color="auto" w:fill="D6A9C8"/>
            <w:tcMar>
              <w:left w:w="40" w:type="nil"/>
              <w:bottom w:w="40" w:type="nil"/>
            </w:tcMar>
            <w:vAlign w:val="center"/>
          </w:tcPr>
          <w:p w14:paraId="15D0AB5E" w14:textId="77777777" w:rsidR="001C0CB8" w:rsidRPr="001C0CB8" w:rsidRDefault="001C0CB8">
            <w:pPr>
              <w:widowControl w:val="0"/>
              <w:autoSpaceDE w:val="0"/>
              <w:autoSpaceDN w:val="0"/>
              <w:adjustRightInd w:val="0"/>
              <w:jc w:val="right"/>
              <w:rPr>
                <w:rFonts w:ascii="Arial Narrow" w:hAnsi="Arial Narrow" w:cs="Arial Narrow"/>
                <w:b/>
                <w:color w:val="1A1718"/>
                <w:sz w:val="12"/>
                <w:szCs w:val="12"/>
                <w:lang w:eastAsia="ja-JP"/>
              </w:rPr>
            </w:pPr>
            <w:r w:rsidRPr="001C0CB8">
              <w:rPr>
                <w:rFonts w:ascii="Arial Narrow" w:hAnsi="Arial Narrow" w:cs="Arial Narrow"/>
                <w:b/>
                <w:color w:val="1A1718"/>
                <w:sz w:val="12"/>
                <w:szCs w:val="12"/>
                <w:lang w:eastAsia="ja-JP"/>
              </w:rPr>
              <w:t xml:space="preserve">PE.8.RB.9 </w:t>
            </w:r>
          </w:p>
          <w:p w14:paraId="014AF285" w14:textId="77777777" w:rsidR="001C0CB8" w:rsidRPr="001C0CB8" w:rsidRDefault="001C0CB8">
            <w:pPr>
              <w:widowControl w:val="0"/>
              <w:autoSpaceDE w:val="0"/>
              <w:autoSpaceDN w:val="0"/>
              <w:adjustRightInd w:val="0"/>
              <w:jc w:val="right"/>
              <w:rPr>
                <w:rFonts w:ascii="Times" w:hAnsi="Times" w:cs="Times"/>
                <w:b/>
                <w:bCs/>
                <w:color w:val="1A1718"/>
                <w:sz w:val="14"/>
                <w:szCs w:val="14"/>
                <w:lang w:eastAsia="ja-JP"/>
              </w:rPr>
            </w:pPr>
            <w:r w:rsidRPr="001C0CB8">
              <w:rPr>
                <w:rFonts w:ascii="Arial Narrow" w:hAnsi="Arial Narrow" w:cs="Arial Narrow"/>
                <w:b/>
                <w:color w:val="1A1718"/>
                <w:sz w:val="12"/>
                <w:szCs w:val="12"/>
                <w:lang w:eastAsia="ja-JP"/>
              </w:rPr>
              <w:t>PE.8.RB.10</w:t>
            </w:r>
          </w:p>
        </w:tc>
        <w:tc>
          <w:tcPr>
            <w:tcW w:w="8370" w:type="dxa"/>
            <w:gridSpan w:val="2"/>
            <w:tcBorders>
              <w:top w:val="single" w:sz="8" w:space="0" w:color="1A1718"/>
              <w:left w:val="single" w:sz="8" w:space="0" w:color="1A1718"/>
              <w:bottom w:val="single" w:sz="8" w:space="0" w:color="1A1718"/>
              <w:right w:val="single" w:sz="8" w:space="0" w:color="1A1718"/>
            </w:tcBorders>
            <w:shd w:val="clear" w:color="auto" w:fill="D6A9C8"/>
            <w:tcMar>
              <w:top w:w="100" w:type="nil"/>
              <w:left w:w="40" w:type="nil"/>
              <w:bottom w:w="40" w:type="nil"/>
              <w:right w:w="100" w:type="nil"/>
            </w:tcMar>
            <w:vAlign w:val="center"/>
          </w:tcPr>
          <w:p w14:paraId="334682BA"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Applies rules and etiquette by acting as an official for modified physical activities and games. (S4.M6.8)</w:t>
            </w:r>
          </w:p>
          <w:p w14:paraId="3311EC12" w14:textId="77777777" w:rsidR="001C0CB8" w:rsidRDefault="001C0CB8">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Independently uses equipment appropriately, and identifies specific safety concerns associated with the activity. (S4.M7.8)</w:t>
            </w:r>
          </w:p>
        </w:tc>
      </w:tr>
    </w:tbl>
    <w:p w14:paraId="22BCE22E" w14:textId="77777777" w:rsidR="00831F98" w:rsidRDefault="00831F98"/>
    <w:sectPr w:rsidR="00831F98" w:rsidSect="0084596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00002A87" w:usb1="80000000" w:usb2="00000008"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CB8"/>
    <w:rsid w:val="001C0CB8"/>
    <w:rsid w:val="007166BA"/>
    <w:rsid w:val="00831F98"/>
    <w:rsid w:val="00845967"/>
    <w:rsid w:val="00B46710"/>
    <w:rsid w:val="00D25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53C5B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oogle.com/url?q=http://adventisteducation.org/downloads/pdf/728_physicaleducationk12.pdf&amp;sa=U&amp;ved=0ahUKEwic86259KfKAhWodKYKHcv_DHEQFggQMAY&amp;client=internal-uds-cse&amp;usg=AFQjCNEeCL8CEBguEO3gbq-PJRIk6EjzxQ" TargetMode="External"/><Relationship Id="rId7" Type="http://schemas.openxmlformats.org/officeDocument/2006/relationships/hyperlink" Target="http://adventisteducation.org/curriculum/elementar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2050</Words>
  <Characters>11687</Characters>
  <Application>Microsoft Macintosh Word</Application>
  <DocSecurity>0</DocSecurity>
  <Lines>97</Lines>
  <Paragraphs>27</Paragraphs>
  <ScaleCrop>false</ScaleCrop>
  <Company/>
  <LinksUpToDate>false</LinksUpToDate>
  <CharactersWithSpaces>13710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McVane</dc:creator>
  <cp:keywords/>
  <dc:description/>
  <cp:lastModifiedBy>Matthew McVane</cp:lastModifiedBy>
  <cp:revision>3</cp:revision>
  <dcterms:created xsi:type="dcterms:W3CDTF">2016-04-04T16:53:00Z</dcterms:created>
  <dcterms:modified xsi:type="dcterms:W3CDTF">2018-09-10T16:50:00Z</dcterms:modified>
</cp:coreProperties>
</file>