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2759E" w14:textId="3D187193" w:rsidR="008D42E1" w:rsidRDefault="00BF7EA6" w:rsidP="008D42E1">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 xml:space="preserve">2015 </w:t>
      </w:r>
      <w:bookmarkStart w:id="0" w:name="_GoBack"/>
      <w:bookmarkEnd w:id="0"/>
      <w:r w:rsidR="008D42E1">
        <w:rPr>
          <w:rFonts w:ascii="Arial Narrow" w:hAnsi="Arial Narrow" w:cs="Arial Narrow"/>
          <w:b/>
          <w:bCs/>
          <w:color w:val="053269"/>
          <w:sz w:val="24"/>
          <w:szCs w:val="24"/>
        </w:rPr>
        <w:t>ADVENTIST EDUCATION STANDARDS</w:t>
      </w:r>
    </w:p>
    <w:p w14:paraId="42671FB1" w14:textId="77777777" w:rsidR="008D42E1" w:rsidRDefault="008D42E1" w:rsidP="008D42E1">
      <w:pPr>
        <w:widowControl w:val="0"/>
        <w:autoSpaceDE w:val="0"/>
        <w:autoSpaceDN w:val="0"/>
        <w:adjustRightInd w:val="0"/>
        <w:rPr>
          <w:rFonts w:ascii="Arial" w:hAnsi="Arial" w:cs="Arial"/>
          <w:color w:val="1A1718"/>
          <w:sz w:val="18"/>
          <w:szCs w:val="18"/>
        </w:rPr>
      </w:pPr>
      <w:r>
        <w:rPr>
          <w:rFonts w:ascii="Arial" w:hAnsi="Arial" w:cs="Arial"/>
          <w:color w:val="1A1718"/>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0937955B" w14:textId="77777777" w:rsidR="008D42E1" w:rsidRPr="006C1E3F" w:rsidRDefault="008D42E1" w:rsidP="008D42E1">
      <w:pPr>
        <w:pStyle w:val="ListParagraph"/>
        <w:widowControl w:val="0"/>
        <w:numPr>
          <w:ilvl w:val="0"/>
          <w:numId w:val="2"/>
        </w:numPr>
        <w:autoSpaceDE w:val="0"/>
        <w:autoSpaceDN w:val="0"/>
        <w:adjustRightInd w:val="0"/>
        <w:jc w:val="right"/>
        <w:rPr>
          <w:rFonts w:ascii="Arial Narrow" w:hAnsi="Arial Narrow" w:cs="Arial Narrow"/>
          <w:b/>
          <w:bCs/>
          <w:color w:val="053269"/>
          <w:sz w:val="14"/>
          <w:szCs w:val="14"/>
        </w:rPr>
      </w:pPr>
      <w:r w:rsidRPr="006C1E3F">
        <w:rPr>
          <w:rFonts w:ascii="Arial Narrow" w:hAnsi="Arial Narrow" w:cs="Arial Narrow"/>
          <w:b/>
          <w:bCs/>
          <w:color w:val="053269"/>
          <w:sz w:val="14"/>
          <w:szCs w:val="14"/>
        </w:rPr>
        <w:t>THE CORE OF ADVENTIST EDUCATION CURRICULUM</w:t>
      </w:r>
    </w:p>
    <w:p w14:paraId="3469858C" w14:textId="77777777" w:rsidR="008D42E1" w:rsidRPr="006C1E3F" w:rsidRDefault="008D42E1" w:rsidP="008D42E1">
      <w:pPr>
        <w:pStyle w:val="ListParagraph"/>
        <w:widowControl w:val="0"/>
        <w:numPr>
          <w:ilvl w:val="0"/>
          <w:numId w:val="2"/>
        </w:numPr>
        <w:autoSpaceDE w:val="0"/>
        <w:autoSpaceDN w:val="0"/>
        <w:adjustRightInd w:val="0"/>
        <w:jc w:val="right"/>
        <w:rPr>
          <w:rFonts w:ascii="Arial Narrow" w:hAnsi="Arial Narrow" w:cs="Arial Narrow"/>
          <w:b/>
          <w:bCs/>
          <w:color w:val="053269"/>
          <w:sz w:val="24"/>
          <w:szCs w:val="24"/>
        </w:rPr>
      </w:pPr>
    </w:p>
    <w:p w14:paraId="4F351C42" w14:textId="77777777" w:rsidR="008D42E1" w:rsidRDefault="008D42E1" w:rsidP="008D42E1">
      <w:pPr>
        <w:widowControl w:val="0"/>
        <w:autoSpaceDE w:val="0"/>
        <w:autoSpaceDN w:val="0"/>
        <w:adjustRightInd w:val="0"/>
        <w:rPr>
          <w:rFonts w:ascii="Arial" w:hAnsi="Arial" w:cs="Arial"/>
          <w:b/>
          <w:bCs/>
          <w:sz w:val="12"/>
          <w:szCs w:val="12"/>
        </w:rPr>
      </w:pPr>
      <w:r w:rsidRPr="006C1E3F">
        <w:rPr>
          <w:rFonts w:ascii="Arial" w:hAnsi="Arial" w:cs="Arial"/>
        </w:rPr>
        <w:t>“Of every Christian the Lord requires growth in efficiency and capability in every line…”</w:t>
      </w:r>
      <w:r>
        <w:rPr>
          <w:rFonts w:ascii="Arial" w:hAnsi="Arial" w:cs="Arial"/>
          <w:sz w:val="12"/>
          <w:szCs w:val="12"/>
        </w:rPr>
        <w:t xml:space="preserve"> </w:t>
      </w:r>
      <w:r>
        <w:rPr>
          <w:rFonts w:ascii="Arial" w:hAnsi="Arial" w:cs="Arial"/>
          <w:b/>
          <w:bCs/>
          <w:sz w:val="12"/>
          <w:szCs w:val="12"/>
        </w:rPr>
        <w:t>( COL 330.4)</w:t>
      </w:r>
    </w:p>
    <w:p w14:paraId="4389E5FF" w14:textId="77777777" w:rsidR="008D42E1" w:rsidRDefault="008D42E1" w:rsidP="008D42E1">
      <w:pPr>
        <w:widowControl w:val="0"/>
        <w:autoSpaceDE w:val="0"/>
        <w:autoSpaceDN w:val="0"/>
        <w:adjustRightInd w:val="0"/>
        <w:rPr>
          <w:rFonts w:ascii="Times" w:hAnsi="Times" w:cs="Times"/>
          <w:sz w:val="32"/>
          <w:szCs w:val="32"/>
        </w:rPr>
      </w:pPr>
    </w:p>
    <w:p w14:paraId="1C492F32" w14:textId="77777777" w:rsidR="008D42E1" w:rsidRDefault="008D42E1" w:rsidP="008D42E1">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Technology is part of the delivery and practice in every subject area. The technology standards are intentionally designed to give students opportunities to learn about the digital world, to facilitate personalized inquiry, and to prepare for a life of service. The knowledge and skills will extend beyond the classroom to foster lifelong learning so that students can thrive in this changing global society and be contributing, productive citizens while preparing for Christ’s return. The elementary technology standards support:</w:t>
      </w:r>
    </w:p>
    <w:p w14:paraId="3EA4568C" w14:textId="77777777" w:rsidR="008D42E1" w:rsidRDefault="008D42E1" w:rsidP="008D42E1">
      <w:pPr>
        <w:widowControl w:val="0"/>
        <w:autoSpaceDE w:val="0"/>
        <w:autoSpaceDN w:val="0"/>
        <w:adjustRightInd w:val="0"/>
        <w:rPr>
          <w:rFonts w:ascii="Arial" w:hAnsi="Arial" w:cs="Arial"/>
          <w:color w:val="1A1718"/>
          <w:sz w:val="18"/>
          <w:szCs w:val="18"/>
        </w:rPr>
      </w:pPr>
    </w:p>
    <w:p w14:paraId="41991A57" w14:textId="77777777" w:rsidR="008D42E1" w:rsidRDefault="008D42E1" w:rsidP="008D42E1">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b/>
          <w:bCs/>
          <w:color w:val="1A1718"/>
          <w:sz w:val="18"/>
          <w:szCs w:val="18"/>
        </w:rPr>
        <w:t>DIGITAL LEARNING:</w:t>
      </w:r>
      <w:r>
        <w:rPr>
          <w:rFonts w:ascii="Arial" w:hAnsi="Arial" w:cs="Arial"/>
          <w:color w:val="1A1718"/>
          <w:sz w:val="18"/>
          <w:szCs w:val="18"/>
        </w:rPr>
        <w:t xml:space="preserve"> To use a range of relevant digital technologies to learn content and demonstrate understanding.</w:t>
      </w:r>
    </w:p>
    <w:p w14:paraId="29946182" w14:textId="77777777" w:rsidR="008D42E1" w:rsidRDefault="008D42E1" w:rsidP="008D42E1">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b/>
          <w:bCs/>
          <w:color w:val="1A1718"/>
          <w:sz w:val="18"/>
          <w:szCs w:val="18"/>
        </w:rPr>
        <w:t>DIGITAL FLUENCY:</w:t>
      </w:r>
      <w:r>
        <w:rPr>
          <w:rFonts w:ascii="Arial" w:hAnsi="Arial" w:cs="Arial"/>
          <w:color w:val="1A1718"/>
          <w:sz w:val="18"/>
          <w:szCs w:val="18"/>
        </w:rPr>
        <w:t xml:space="preserve"> To excel in current technology skills, operations, and vocabulary, in support of research, communication, and collaboration with a variety of digital resources.</w:t>
      </w:r>
    </w:p>
    <w:p w14:paraId="3C6D9344" w14:textId="77777777" w:rsidR="008D42E1" w:rsidRPr="006C1E3F" w:rsidRDefault="008D42E1" w:rsidP="008D42E1">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b/>
          <w:bCs/>
          <w:color w:val="1A1718"/>
          <w:sz w:val="18"/>
          <w:szCs w:val="18"/>
        </w:rPr>
        <w:t>DIGITAL CITIZENSHIP:</w:t>
      </w:r>
      <w:r>
        <w:rPr>
          <w:rFonts w:ascii="Arial" w:hAnsi="Arial" w:cs="Arial"/>
          <w:color w:val="1A1718"/>
          <w:sz w:val="18"/>
          <w:szCs w:val="18"/>
        </w:rPr>
        <w:t xml:space="preserve"> To use digital technology responsibly to improve the online community by respecting self, others, and property.</w:t>
      </w:r>
    </w:p>
    <w:p w14:paraId="52B765C7" w14:textId="77777777" w:rsidR="008D42E1" w:rsidRDefault="008D42E1" w:rsidP="008D42E1">
      <w:pPr>
        <w:widowControl w:val="0"/>
        <w:autoSpaceDE w:val="0"/>
        <w:autoSpaceDN w:val="0"/>
        <w:adjustRightInd w:val="0"/>
        <w:rPr>
          <w:rFonts w:ascii="Arial Narrow" w:hAnsi="Arial Narrow" w:cs="Arial Narrow"/>
          <w:b/>
          <w:bCs/>
          <w:color w:val="053269"/>
          <w:sz w:val="24"/>
          <w:szCs w:val="24"/>
        </w:rPr>
      </w:pPr>
    </w:p>
    <w:p w14:paraId="60C86778" w14:textId="77777777" w:rsidR="008D42E1" w:rsidRDefault="008D42E1" w:rsidP="008D42E1">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STANDARDS CODING</w:t>
      </w:r>
    </w:p>
    <w:p w14:paraId="0336612E" w14:textId="77777777" w:rsidR="008D42E1" w:rsidRDefault="008D42E1" w:rsidP="008D42E1">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The standards have been coded so that educators can easily refer to them in their curriculum, instruction, and assessment practices. The coding system that precedes each standard uses the following system of abbreviations:</w:t>
      </w:r>
    </w:p>
    <w:p w14:paraId="583ADB7B" w14:textId="77777777" w:rsidR="008D42E1" w:rsidRDefault="008D42E1" w:rsidP="008D42E1">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xml:space="preserve">• All are identified with </w:t>
      </w:r>
      <w:r>
        <w:rPr>
          <w:rFonts w:ascii="Arial" w:hAnsi="Arial" w:cs="Arial"/>
          <w:b/>
          <w:bCs/>
          <w:color w:val="1A1718"/>
          <w:sz w:val="18"/>
          <w:szCs w:val="18"/>
        </w:rPr>
        <w:t>T</w:t>
      </w:r>
      <w:r>
        <w:rPr>
          <w:rFonts w:ascii="Arial" w:hAnsi="Arial" w:cs="Arial"/>
          <w:color w:val="1A1718"/>
          <w:sz w:val="18"/>
          <w:szCs w:val="18"/>
        </w:rPr>
        <w:t>—Technology (</w:t>
      </w:r>
      <w:r>
        <w:rPr>
          <w:rFonts w:ascii="Arial" w:hAnsi="Arial" w:cs="Arial"/>
          <w:b/>
          <w:bCs/>
          <w:color w:val="1A1718"/>
          <w:sz w:val="18"/>
          <w:szCs w:val="18"/>
        </w:rPr>
        <w:t>T</w:t>
      </w:r>
      <w:r>
        <w:rPr>
          <w:rFonts w:ascii="Arial" w:hAnsi="Arial" w:cs="Arial"/>
          <w:color w:val="1A1718"/>
          <w:sz w:val="18"/>
          <w:szCs w:val="18"/>
        </w:rPr>
        <w:t>.K-2.DL.1).</w:t>
      </w:r>
    </w:p>
    <w:p w14:paraId="6502D93F" w14:textId="77777777" w:rsidR="008D42E1" w:rsidRDefault="008D42E1" w:rsidP="008D42E1">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The second part of the code refers to the grade level (T.</w:t>
      </w:r>
      <w:r>
        <w:rPr>
          <w:rFonts w:ascii="Arial" w:hAnsi="Arial" w:cs="Arial"/>
          <w:b/>
          <w:bCs/>
          <w:color w:val="1A1718"/>
          <w:sz w:val="18"/>
          <w:szCs w:val="18"/>
        </w:rPr>
        <w:t>K-2</w:t>
      </w:r>
      <w:r>
        <w:rPr>
          <w:rFonts w:ascii="Arial" w:hAnsi="Arial" w:cs="Arial"/>
          <w:color w:val="1A1718"/>
          <w:sz w:val="18"/>
          <w:szCs w:val="18"/>
        </w:rPr>
        <w:t>.DL.1).</w:t>
      </w:r>
    </w:p>
    <w:p w14:paraId="39553561" w14:textId="77777777" w:rsidR="008D42E1" w:rsidRDefault="008D42E1" w:rsidP="008D42E1">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The third part of the code refers to the particular technology domain (T.K-2.</w:t>
      </w:r>
      <w:r>
        <w:rPr>
          <w:rFonts w:ascii="Arial" w:hAnsi="Arial" w:cs="Arial"/>
          <w:b/>
          <w:bCs/>
          <w:color w:val="1A1718"/>
          <w:sz w:val="18"/>
          <w:szCs w:val="18"/>
        </w:rPr>
        <w:t>DL</w:t>
      </w:r>
      <w:r>
        <w:rPr>
          <w:rFonts w:ascii="Arial" w:hAnsi="Arial" w:cs="Arial"/>
          <w:color w:val="1A1718"/>
          <w:sz w:val="18"/>
          <w:szCs w:val="18"/>
        </w:rPr>
        <w:t>.1), with DL standing for Digital Learning.</w:t>
      </w:r>
    </w:p>
    <w:p w14:paraId="14EDAEDF" w14:textId="77777777" w:rsidR="008D42E1" w:rsidRDefault="008D42E1" w:rsidP="008D42E1">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The fourth part of the code refers to a particular skill within the domain (T.K-2.DL.</w:t>
      </w:r>
      <w:r>
        <w:rPr>
          <w:rFonts w:ascii="Arial" w:hAnsi="Arial" w:cs="Arial"/>
          <w:b/>
          <w:bCs/>
          <w:color w:val="1A1718"/>
          <w:sz w:val="18"/>
          <w:szCs w:val="18"/>
        </w:rPr>
        <w:t>1</w:t>
      </w:r>
      <w:r>
        <w:rPr>
          <w:rFonts w:ascii="Arial" w:hAnsi="Arial" w:cs="Arial"/>
          <w:color w:val="1A1718"/>
          <w:sz w:val="18"/>
          <w:szCs w:val="18"/>
        </w:rPr>
        <w:t>).</w:t>
      </w:r>
    </w:p>
    <w:p w14:paraId="7D5A5250" w14:textId="77777777" w:rsidR="008D42E1" w:rsidRDefault="008D42E1" w:rsidP="008D42E1">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Following the standard is the name of the International Standards for Technology in Education (ISTE) primary domain correlation.</w:t>
      </w:r>
    </w:p>
    <w:p w14:paraId="0D14B4D6" w14:textId="77777777" w:rsidR="008D42E1" w:rsidRDefault="008D42E1" w:rsidP="008D42E1">
      <w:pPr>
        <w:widowControl w:val="0"/>
        <w:autoSpaceDE w:val="0"/>
        <w:autoSpaceDN w:val="0"/>
        <w:adjustRightInd w:val="0"/>
        <w:rPr>
          <w:rFonts w:ascii="Arial Narrow" w:hAnsi="Arial Narrow" w:cs="Arial Narrow"/>
          <w:b/>
          <w:bCs/>
          <w:color w:val="053269"/>
          <w:sz w:val="24"/>
          <w:szCs w:val="24"/>
        </w:rPr>
      </w:pPr>
    </w:p>
    <w:p w14:paraId="6E6A2D43" w14:textId="77777777" w:rsidR="008D42E1" w:rsidRDefault="008D42E1" w:rsidP="008D42E1">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DEVELOPMENT COMMITTEE MEMBERS</w:t>
      </w:r>
    </w:p>
    <w:p w14:paraId="7A575407" w14:textId="77777777" w:rsidR="008D42E1" w:rsidRDefault="008D42E1" w:rsidP="008D42E1">
      <w:pPr>
        <w:widowControl w:val="0"/>
        <w:autoSpaceDE w:val="0"/>
        <w:autoSpaceDN w:val="0"/>
        <w:adjustRightInd w:val="0"/>
        <w:rPr>
          <w:rFonts w:ascii="Times" w:hAnsi="Times" w:cs="Times"/>
          <w:sz w:val="32"/>
          <w:szCs w:val="32"/>
        </w:rPr>
      </w:pPr>
      <w:r>
        <w:rPr>
          <w:rFonts w:ascii="Arial" w:hAnsi="Arial" w:cs="Arial"/>
          <w:b/>
          <w:bCs/>
          <w:sz w:val="18"/>
          <w:szCs w:val="18"/>
        </w:rPr>
        <w:t>Martha Ban</w:t>
      </w:r>
      <w:r>
        <w:rPr>
          <w:rFonts w:ascii="Arial" w:hAnsi="Arial" w:cs="Arial"/>
          <w:sz w:val="18"/>
          <w:szCs w:val="18"/>
        </w:rPr>
        <w:t xml:space="preserve"> NAD Director of Technology and Support</w:t>
      </w:r>
    </w:p>
    <w:p w14:paraId="033F97F1" w14:textId="77777777" w:rsidR="008D42E1" w:rsidRDefault="008D42E1" w:rsidP="008D42E1">
      <w:pPr>
        <w:widowControl w:val="0"/>
        <w:autoSpaceDE w:val="0"/>
        <w:autoSpaceDN w:val="0"/>
        <w:adjustRightInd w:val="0"/>
        <w:rPr>
          <w:rFonts w:ascii="Times" w:hAnsi="Times" w:cs="Times"/>
          <w:sz w:val="32"/>
          <w:szCs w:val="32"/>
        </w:rPr>
      </w:pPr>
      <w:r>
        <w:rPr>
          <w:rFonts w:ascii="Arial" w:hAnsi="Arial" w:cs="Arial"/>
          <w:b/>
          <w:bCs/>
          <w:sz w:val="18"/>
          <w:szCs w:val="18"/>
        </w:rPr>
        <w:t>Chris Duckett</w:t>
      </w:r>
      <w:r>
        <w:rPr>
          <w:rFonts w:ascii="Arial" w:hAnsi="Arial" w:cs="Arial"/>
          <w:sz w:val="18"/>
          <w:szCs w:val="18"/>
        </w:rPr>
        <w:t xml:space="preserve"> Spangle Elementary School, North Pacific Union</w:t>
      </w:r>
    </w:p>
    <w:p w14:paraId="39B4B4B8" w14:textId="77777777" w:rsidR="008D42E1" w:rsidRDefault="008D42E1" w:rsidP="008D42E1">
      <w:pPr>
        <w:widowControl w:val="0"/>
        <w:autoSpaceDE w:val="0"/>
        <w:autoSpaceDN w:val="0"/>
        <w:adjustRightInd w:val="0"/>
        <w:rPr>
          <w:rFonts w:ascii="Times" w:hAnsi="Times" w:cs="Times"/>
          <w:sz w:val="32"/>
          <w:szCs w:val="32"/>
        </w:rPr>
      </w:pPr>
      <w:r>
        <w:rPr>
          <w:rFonts w:ascii="Arial" w:hAnsi="Arial" w:cs="Arial"/>
          <w:b/>
          <w:bCs/>
          <w:sz w:val="18"/>
          <w:szCs w:val="18"/>
        </w:rPr>
        <w:t>Michael England</w:t>
      </w:r>
      <w:r>
        <w:rPr>
          <w:rFonts w:ascii="Arial" w:hAnsi="Arial" w:cs="Arial"/>
          <w:sz w:val="18"/>
          <w:szCs w:val="18"/>
        </w:rPr>
        <w:t xml:space="preserve"> Professor of Education, Southwestern Adventist University</w:t>
      </w:r>
    </w:p>
    <w:p w14:paraId="6485CB37" w14:textId="77777777" w:rsidR="008D42E1" w:rsidRDefault="008D42E1" w:rsidP="008D42E1">
      <w:pPr>
        <w:widowControl w:val="0"/>
        <w:autoSpaceDE w:val="0"/>
        <w:autoSpaceDN w:val="0"/>
        <w:adjustRightInd w:val="0"/>
        <w:rPr>
          <w:rFonts w:ascii="Times" w:hAnsi="Times" w:cs="Times"/>
          <w:sz w:val="32"/>
          <w:szCs w:val="32"/>
        </w:rPr>
      </w:pPr>
      <w:r>
        <w:rPr>
          <w:rFonts w:ascii="Arial" w:hAnsi="Arial" w:cs="Arial"/>
          <w:b/>
          <w:bCs/>
          <w:sz w:val="18"/>
          <w:szCs w:val="18"/>
        </w:rPr>
        <w:t>Jerrell Gilkeson</w:t>
      </w:r>
      <w:r>
        <w:rPr>
          <w:rFonts w:ascii="Arial" w:hAnsi="Arial" w:cs="Arial"/>
          <w:sz w:val="18"/>
          <w:szCs w:val="18"/>
        </w:rPr>
        <w:t xml:space="preserve"> Atlantic Union Associate Director of Education</w:t>
      </w:r>
    </w:p>
    <w:p w14:paraId="7BD1DBB0" w14:textId="77777777" w:rsidR="008D42E1" w:rsidRDefault="008D42E1" w:rsidP="008D42E1">
      <w:pPr>
        <w:widowControl w:val="0"/>
        <w:autoSpaceDE w:val="0"/>
        <w:autoSpaceDN w:val="0"/>
        <w:adjustRightInd w:val="0"/>
        <w:rPr>
          <w:rFonts w:ascii="Times" w:hAnsi="Times" w:cs="Times"/>
          <w:sz w:val="32"/>
          <w:szCs w:val="32"/>
        </w:rPr>
      </w:pPr>
      <w:r>
        <w:rPr>
          <w:rFonts w:ascii="Arial" w:hAnsi="Arial" w:cs="Arial"/>
          <w:b/>
          <w:bCs/>
          <w:sz w:val="18"/>
          <w:szCs w:val="18"/>
        </w:rPr>
        <w:t>Aaron Koleda</w:t>
      </w:r>
      <w:r>
        <w:rPr>
          <w:rFonts w:ascii="Arial" w:hAnsi="Arial" w:cs="Arial"/>
          <w:sz w:val="18"/>
          <w:szCs w:val="18"/>
        </w:rPr>
        <w:t xml:space="preserve"> Berrien Springs Village Elementary School, Lake Union</w:t>
      </w:r>
    </w:p>
    <w:p w14:paraId="3CE5DF8E" w14:textId="77777777" w:rsidR="008D42E1" w:rsidRDefault="008D42E1" w:rsidP="008D42E1">
      <w:pPr>
        <w:widowControl w:val="0"/>
        <w:autoSpaceDE w:val="0"/>
        <w:autoSpaceDN w:val="0"/>
        <w:adjustRightInd w:val="0"/>
        <w:rPr>
          <w:rFonts w:ascii="Times" w:hAnsi="Times" w:cs="Times"/>
          <w:sz w:val="32"/>
          <w:szCs w:val="32"/>
        </w:rPr>
      </w:pPr>
      <w:r>
        <w:rPr>
          <w:rFonts w:ascii="Arial" w:hAnsi="Arial" w:cs="Arial"/>
          <w:b/>
          <w:bCs/>
          <w:sz w:val="18"/>
          <w:szCs w:val="18"/>
        </w:rPr>
        <w:t>Brittany McLachlan</w:t>
      </w:r>
      <w:r>
        <w:rPr>
          <w:rFonts w:ascii="Arial" w:hAnsi="Arial" w:cs="Arial"/>
          <w:sz w:val="18"/>
          <w:szCs w:val="18"/>
        </w:rPr>
        <w:t xml:space="preserve"> HMS Richards School, Mid-America Union</w:t>
      </w:r>
    </w:p>
    <w:p w14:paraId="59BE24B9" w14:textId="77777777" w:rsidR="008D42E1" w:rsidRDefault="008D42E1" w:rsidP="008D42E1">
      <w:pPr>
        <w:widowControl w:val="0"/>
        <w:autoSpaceDE w:val="0"/>
        <w:autoSpaceDN w:val="0"/>
        <w:adjustRightInd w:val="0"/>
        <w:rPr>
          <w:rFonts w:ascii="Times" w:hAnsi="Times" w:cs="Times"/>
          <w:sz w:val="32"/>
          <w:szCs w:val="32"/>
        </w:rPr>
      </w:pPr>
      <w:r>
        <w:rPr>
          <w:rFonts w:ascii="Arial" w:hAnsi="Arial" w:cs="Arial"/>
          <w:b/>
          <w:bCs/>
          <w:sz w:val="18"/>
          <w:szCs w:val="18"/>
        </w:rPr>
        <w:t>Jonathan Sumner</w:t>
      </w:r>
      <w:r>
        <w:rPr>
          <w:rFonts w:ascii="Arial" w:hAnsi="Arial" w:cs="Arial"/>
          <w:sz w:val="18"/>
          <w:szCs w:val="18"/>
        </w:rPr>
        <w:t xml:space="preserve"> Georgia-Cumberland Regional Director, Southern Union</w:t>
      </w:r>
    </w:p>
    <w:p w14:paraId="6E93BAC0" w14:textId="77777777" w:rsidR="008D42E1" w:rsidRDefault="008D42E1" w:rsidP="008D42E1">
      <w:pPr>
        <w:widowControl w:val="0"/>
        <w:autoSpaceDE w:val="0"/>
        <w:autoSpaceDN w:val="0"/>
        <w:adjustRightInd w:val="0"/>
        <w:rPr>
          <w:rFonts w:ascii="Arial Narrow" w:hAnsi="Arial Narrow" w:cs="Arial Narrow"/>
          <w:b/>
          <w:bCs/>
          <w:color w:val="053269"/>
          <w:sz w:val="24"/>
          <w:szCs w:val="24"/>
        </w:rPr>
      </w:pPr>
    </w:p>
    <w:p w14:paraId="34704705" w14:textId="77777777" w:rsidR="008D42E1" w:rsidRDefault="008D42E1" w:rsidP="008D42E1">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CREDITS</w:t>
      </w:r>
    </w:p>
    <w:p w14:paraId="52615A9D" w14:textId="77777777" w:rsidR="008D42E1" w:rsidRDefault="008D42E1" w:rsidP="008D42E1">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xml:space="preserve">The following resources were referenced in developing </w:t>
      </w:r>
      <w:r>
        <w:rPr>
          <w:rFonts w:ascii="Arial" w:hAnsi="Arial" w:cs="Arial"/>
          <w:i/>
          <w:iCs/>
          <w:color w:val="1A1718"/>
          <w:sz w:val="18"/>
          <w:szCs w:val="18"/>
        </w:rPr>
        <w:t>Elementary Technology Standards for Seventh-day Adventist Schools</w:t>
      </w:r>
      <w:r>
        <w:rPr>
          <w:rFonts w:ascii="Arial" w:hAnsi="Arial" w:cs="Arial"/>
          <w:color w:val="1A1718"/>
          <w:sz w:val="18"/>
          <w:szCs w:val="18"/>
        </w:rPr>
        <w:t>:</w:t>
      </w:r>
    </w:p>
    <w:p w14:paraId="7BDE2408" w14:textId="77777777" w:rsidR="008D42E1" w:rsidRDefault="008D42E1" w:rsidP="008D42E1">
      <w:pPr>
        <w:rPr>
          <w:rFonts w:ascii="Arial" w:hAnsi="Arial" w:cs="Arial"/>
          <w:color w:val="1A1718"/>
          <w:sz w:val="18"/>
          <w:szCs w:val="18"/>
        </w:rPr>
      </w:pPr>
      <w:r>
        <w:rPr>
          <w:rFonts w:ascii="Arial" w:hAnsi="Arial" w:cs="Arial"/>
          <w:color w:val="1A1718"/>
          <w:sz w:val="18"/>
          <w:szCs w:val="18"/>
        </w:rPr>
        <w:t>International Standards for Technology in Education (ISTE); Computer Science Teachers Association (CSTA); state standards, including Washington and Michigan; NAD technology documents; and the Core of Adventist Education Curriculum.</w:t>
      </w:r>
    </w:p>
    <w:p w14:paraId="14192F6F" w14:textId="77777777" w:rsidR="008D42E1" w:rsidRDefault="008D42E1" w:rsidP="008D42E1">
      <w:pPr>
        <w:rPr>
          <w:rFonts w:ascii="Arial" w:hAnsi="Arial" w:cs="Arial"/>
          <w:color w:val="1A1718"/>
          <w:sz w:val="18"/>
          <w:szCs w:val="18"/>
        </w:rPr>
      </w:pPr>
      <w:r>
        <w:rPr>
          <w:rFonts w:ascii="Arial" w:hAnsi="Arial" w:cs="Arial"/>
          <w:color w:val="1A1718"/>
          <w:sz w:val="18"/>
          <w:szCs w:val="18"/>
        </w:rPr>
        <w:br w:type="page"/>
      </w:r>
    </w:p>
    <w:p w14:paraId="4E4C8CF3" w14:textId="5AD1F993" w:rsidR="00276295" w:rsidRPr="00276295" w:rsidRDefault="00276295" w:rsidP="00276295">
      <w:pPr>
        <w:widowControl w:val="0"/>
        <w:autoSpaceDE w:val="0"/>
        <w:autoSpaceDN w:val="0"/>
        <w:adjustRightInd w:val="0"/>
        <w:spacing w:after="100"/>
        <w:rPr>
          <w:rFonts w:ascii="Arial Narrow" w:hAnsi="Arial Narrow" w:cs="Arial Narrow"/>
          <w:b/>
          <w:bCs/>
          <w:color w:val="113466"/>
          <w:sz w:val="24"/>
          <w:szCs w:val="24"/>
        </w:rPr>
      </w:pPr>
      <w:r w:rsidRPr="00276295">
        <w:rPr>
          <w:rFonts w:ascii="Arial Narrow" w:hAnsi="Arial Narrow" w:cs="Arial Narrow"/>
          <w:b/>
          <w:bCs/>
          <w:color w:val="113466"/>
          <w:sz w:val="24"/>
          <w:szCs w:val="24"/>
        </w:rPr>
        <w:lastRenderedPageBreak/>
        <w:t>EARTH AND SPACE</w:t>
      </w:r>
      <w:r w:rsidR="00C039CD" w:rsidRPr="00276295">
        <w:rPr>
          <w:rFonts w:ascii="Arial Narrow" w:hAnsi="Arial Narrow" w:cs="Arial Narrow"/>
          <w:b/>
          <w:bCs/>
          <w:color w:val="113466"/>
          <w:sz w:val="24"/>
          <w:szCs w:val="24"/>
        </w:rPr>
        <w:t xml:space="preserve"> SCIENCES</w:t>
      </w:r>
    </w:p>
    <w:tbl>
      <w:tblPr>
        <w:tblW w:w="10700" w:type="dxa"/>
        <w:tblBorders>
          <w:top w:val="nil"/>
          <w:left w:val="nil"/>
          <w:right w:val="nil"/>
        </w:tblBorders>
        <w:tblLayout w:type="fixed"/>
        <w:tblLook w:val="0000" w:firstRow="0" w:lastRow="0" w:firstColumn="0" w:lastColumn="0" w:noHBand="0" w:noVBand="0"/>
      </w:tblPr>
      <w:tblGrid>
        <w:gridCol w:w="1007"/>
        <w:gridCol w:w="1352"/>
        <w:gridCol w:w="1820"/>
        <w:gridCol w:w="4601"/>
        <w:gridCol w:w="1920"/>
      </w:tblGrid>
      <w:tr w:rsidR="00276295" w:rsidRPr="00276295" w14:paraId="7D1FB940" w14:textId="77777777" w:rsidTr="00276295">
        <w:tc>
          <w:tcPr>
            <w:tcW w:w="1008" w:type="dxa"/>
            <w:tcBorders>
              <w:top w:val="single" w:sz="8" w:space="0" w:color="1D1C1C"/>
              <w:left w:val="single" w:sz="8" w:space="0" w:color="1D1C1C"/>
              <w:bottom w:val="single" w:sz="8" w:space="0" w:color="1D1C1C"/>
              <w:right w:val="single" w:sz="8" w:space="0" w:color="1D1C1C"/>
            </w:tcBorders>
            <w:shd w:val="clear" w:color="auto" w:fill="FFFBCD"/>
            <w:tcMar>
              <w:top w:w="40" w:type="nil"/>
              <w:left w:w="40" w:type="nil"/>
              <w:bottom w:w="40" w:type="nil"/>
              <w:right w:w="40" w:type="nil"/>
            </w:tcMar>
            <w:vAlign w:val="center"/>
          </w:tcPr>
          <w:p w14:paraId="69C82882" w14:textId="77777777" w:rsidR="00276295" w:rsidRPr="00276295" w:rsidRDefault="00276295">
            <w:pPr>
              <w:widowControl w:val="0"/>
              <w:autoSpaceDE w:val="0"/>
              <w:autoSpaceDN w:val="0"/>
              <w:adjustRightInd w:val="0"/>
              <w:rPr>
                <w:rFonts w:ascii="Helvetica" w:hAnsi="Helvetica" w:cs="Helvetica"/>
                <w:bCs/>
                <w:color w:val="1D1C1C"/>
              </w:rPr>
            </w:pPr>
            <w:r w:rsidRPr="00276295">
              <w:rPr>
                <w:rFonts w:ascii="Arial Narrow Bold" w:hAnsi="Arial Narrow Bold" w:cs="Arial Narrow Bold"/>
                <w:bCs/>
                <w:color w:val="1D1C1C"/>
              </w:rPr>
              <w:t>GRADE</w:t>
            </w:r>
          </w:p>
        </w:tc>
        <w:tc>
          <w:tcPr>
            <w:tcW w:w="1352" w:type="dxa"/>
            <w:tcBorders>
              <w:top w:val="single" w:sz="8" w:space="0" w:color="1D1C1C"/>
              <w:left w:val="single" w:sz="8" w:space="0" w:color="1D1C1C"/>
              <w:bottom w:val="single" w:sz="8" w:space="0" w:color="1D1C1C"/>
              <w:right w:val="single" w:sz="8" w:space="0" w:color="1D1C1C"/>
            </w:tcBorders>
            <w:shd w:val="clear" w:color="auto" w:fill="FFFBCD"/>
            <w:tcMar>
              <w:top w:w="100" w:type="nil"/>
              <w:left w:w="140" w:type="nil"/>
              <w:bottom w:w="140" w:type="nil"/>
              <w:right w:w="100" w:type="nil"/>
            </w:tcMar>
            <w:vAlign w:val="center"/>
          </w:tcPr>
          <w:p w14:paraId="3EC6E216" w14:textId="77777777" w:rsidR="00276295" w:rsidRPr="00276295" w:rsidRDefault="00276295">
            <w:pPr>
              <w:widowControl w:val="0"/>
              <w:autoSpaceDE w:val="0"/>
              <w:autoSpaceDN w:val="0"/>
              <w:adjustRightInd w:val="0"/>
              <w:rPr>
                <w:rFonts w:ascii="Helvetica" w:hAnsi="Helvetica" w:cs="Helvetica"/>
                <w:bCs/>
                <w:color w:val="1D1C1C"/>
              </w:rPr>
            </w:pPr>
            <w:r w:rsidRPr="00276295">
              <w:rPr>
                <w:rFonts w:ascii="Arial Narrow Bold" w:hAnsi="Arial Narrow Bold" w:cs="Arial Narrow Bold"/>
                <w:bCs/>
                <w:color w:val="1D1C1C"/>
              </w:rPr>
              <w:t>TOPICS</w:t>
            </w:r>
          </w:p>
        </w:tc>
        <w:tc>
          <w:tcPr>
            <w:tcW w:w="6420" w:type="dxa"/>
            <w:gridSpan w:val="2"/>
            <w:tcBorders>
              <w:top w:val="single" w:sz="8" w:space="0" w:color="1D1C1C"/>
              <w:left w:val="single" w:sz="8" w:space="0" w:color="1D1C1C"/>
              <w:bottom w:val="single" w:sz="8" w:space="0" w:color="1D1C1C"/>
              <w:right w:val="single" w:sz="8" w:space="0" w:color="1D1C1C"/>
            </w:tcBorders>
            <w:shd w:val="clear" w:color="auto" w:fill="FFFBCD"/>
            <w:tcMar>
              <w:top w:w="100" w:type="nil"/>
              <w:left w:w="140" w:type="nil"/>
              <w:bottom w:w="140" w:type="nil"/>
              <w:right w:w="100" w:type="nil"/>
            </w:tcMar>
            <w:vAlign w:val="center"/>
          </w:tcPr>
          <w:p w14:paraId="6EDC3E2E" w14:textId="77777777" w:rsidR="00276295" w:rsidRPr="00276295" w:rsidRDefault="00276295">
            <w:pPr>
              <w:widowControl w:val="0"/>
              <w:autoSpaceDE w:val="0"/>
              <w:autoSpaceDN w:val="0"/>
              <w:adjustRightInd w:val="0"/>
              <w:rPr>
                <w:rFonts w:ascii="Helvetica" w:hAnsi="Helvetica" w:cs="Helvetica"/>
                <w:bCs/>
                <w:color w:val="1D1C1C"/>
              </w:rPr>
            </w:pPr>
            <w:r w:rsidRPr="00276295">
              <w:rPr>
                <w:rFonts w:ascii="Arial Narrow Bold" w:hAnsi="Arial Narrow Bold" w:cs="Arial Narrow Bold"/>
                <w:bCs/>
                <w:color w:val="1D1C1C"/>
              </w:rPr>
              <w:t>STANDARDS</w:t>
            </w:r>
            <w:r w:rsidRPr="00276295">
              <w:rPr>
                <w:rFonts w:ascii="Arial Narrow Bold" w:hAnsi="Arial Narrow Bold" w:cs="Arial Narrow Bold"/>
                <w:bCs/>
                <w:color w:val="1D1C1C"/>
                <w:sz w:val="12"/>
                <w:szCs w:val="12"/>
              </w:rPr>
              <w:t xml:space="preserve"> </w:t>
            </w:r>
            <w:r w:rsidRPr="00276295">
              <w:rPr>
                <w:rFonts w:ascii="Arial Narrow" w:hAnsi="Arial Narrow" w:cs="Arial Narrow"/>
                <w:color w:val="1D1C1C"/>
                <w:sz w:val="12"/>
                <w:szCs w:val="12"/>
              </w:rPr>
              <w:t>(NGSS ALIGNMENT)</w:t>
            </w:r>
          </w:p>
        </w:tc>
        <w:tc>
          <w:tcPr>
            <w:tcW w:w="1920" w:type="dxa"/>
            <w:vMerge w:val="restart"/>
            <w:tcBorders>
              <w:top w:val="single" w:sz="8" w:space="0" w:color="1D1C1C"/>
              <w:left w:val="single" w:sz="8" w:space="0" w:color="1D1C1C"/>
              <w:bottom w:val="single" w:sz="8" w:space="0" w:color="1D1C1C"/>
              <w:right w:val="single" w:sz="8" w:space="0" w:color="1D1C1C"/>
            </w:tcBorders>
            <w:shd w:val="clear" w:color="auto" w:fill="FFFBCD"/>
            <w:tcMar>
              <w:top w:w="100" w:type="nil"/>
              <w:left w:w="180" w:type="nil"/>
              <w:bottom w:w="140" w:type="nil"/>
            </w:tcMar>
          </w:tcPr>
          <w:p w14:paraId="4AC0D284" w14:textId="77777777" w:rsidR="00276295" w:rsidRPr="00276295" w:rsidRDefault="00276295">
            <w:pPr>
              <w:widowControl w:val="0"/>
              <w:autoSpaceDE w:val="0"/>
              <w:autoSpaceDN w:val="0"/>
              <w:adjustRightInd w:val="0"/>
              <w:rPr>
                <w:rFonts w:ascii="Helvetica" w:hAnsi="Helvetica" w:cs="Helvetica"/>
                <w:bCs/>
                <w:color w:val="1D1C1C"/>
              </w:rPr>
            </w:pPr>
            <w:r w:rsidRPr="00276295">
              <w:rPr>
                <w:rFonts w:ascii="Arial Narrow Bold" w:hAnsi="Arial Narrow Bold" w:cs="Arial Narrow Bold"/>
                <w:bCs/>
                <w:color w:val="1D1C1C"/>
              </w:rPr>
              <w:t>BY DESIGN</w:t>
            </w:r>
            <w:r w:rsidRPr="00276295">
              <w:rPr>
                <w:rFonts w:ascii="Arial Narrow" w:hAnsi="Arial Narrow" w:cs="Arial Narrow"/>
                <w:color w:val="1D1C1C"/>
                <w:sz w:val="16"/>
                <w:szCs w:val="16"/>
              </w:rPr>
              <w:t> </w:t>
            </w:r>
            <w:r w:rsidRPr="00276295">
              <w:rPr>
                <w:rFonts w:ascii="Arial Narrow" w:hAnsi="Arial Narrow" w:cs="Arial Narrow"/>
                <w:color w:val="1D1C1C"/>
                <w:sz w:val="12"/>
                <w:szCs w:val="12"/>
              </w:rPr>
              <w:t>CHAPTER CORRELATION</w:t>
            </w:r>
          </w:p>
          <w:p w14:paraId="6258FE4C" w14:textId="77777777" w:rsidR="00276295" w:rsidRPr="00276295" w:rsidRDefault="00276295">
            <w:pPr>
              <w:widowControl w:val="0"/>
              <w:autoSpaceDE w:val="0"/>
              <w:autoSpaceDN w:val="0"/>
              <w:adjustRightInd w:val="0"/>
              <w:rPr>
                <w:rFonts w:ascii="Helvetica" w:hAnsi="Helvetica" w:cs="Helvetica"/>
                <w:bCs/>
                <w:color w:val="1D1C1C"/>
                <w:sz w:val="18"/>
                <w:szCs w:val="18"/>
              </w:rPr>
            </w:pPr>
            <w:r w:rsidRPr="00276295">
              <w:rPr>
                <w:rFonts w:ascii="Arial Narrow Bold" w:hAnsi="Arial Narrow Bold" w:cs="Arial Narrow Bold"/>
                <w:bCs/>
                <w:color w:val="1D1C1C"/>
                <w:sz w:val="16"/>
                <w:szCs w:val="16"/>
              </w:rPr>
              <w:t>Bold =</w:t>
            </w:r>
            <w:r w:rsidRPr="00276295">
              <w:rPr>
                <w:rFonts w:ascii="Arial Narrow" w:hAnsi="Arial Narrow" w:cs="Arial Narrow"/>
                <w:color w:val="1D1C1C"/>
                <w:sz w:val="16"/>
                <w:szCs w:val="16"/>
              </w:rPr>
              <w:t> included content</w:t>
            </w:r>
          </w:p>
          <w:p w14:paraId="0B209C7A" w14:textId="77777777" w:rsidR="00276295" w:rsidRPr="00276295" w:rsidRDefault="00276295">
            <w:pPr>
              <w:widowControl w:val="0"/>
              <w:autoSpaceDE w:val="0"/>
              <w:autoSpaceDN w:val="0"/>
              <w:adjustRightInd w:val="0"/>
              <w:rPr>
                <w:rFonts w:ascii="Helvetica" w:hAnsi="Helvetica" w:cs="Helvetica"/>
                <w:bCs/>
                <w:color w:val="1D1C1C"/>
                <w:sz w:val="18"/>
                <w:szCs w:val="18"/>
              </w:rPr>
            </w:pPr>
            <w:r w:rsidRPr="00276295">
              <w:rPr>
                <w:rFonts w:ascii="Arial Narrow" w:hAnsi="Arial Narrow" w:cs="Arial Narrow"/>
                <w:i/>
                <w:iCs/>
                <w:color w:val="1D1C1C"/>
                <w:sz w:val="16"/>
                <w:szCs w:val="16"/>
              </w:rPr>
              <w:t>Italic</w:t>
            </w:r>
            <w:r w:rsidRPr="00276295">
              <w:rPr>
                <w:rFonts w:ascii="Arial Narrow" w:hAnsi="Arial Narrow" w:cs="Arial Narrow"/>
                <w:color w:val="1D1C1C"/>
                <w:sz w:val="16"/>
                <w:szCs w:val="16"/>
              </w:rPr>
              <w:t xml:space="preserve"> = related content</w:t>
            </w:r>
          </w:p>
        </w:tc>
      </w:tr>
      <w:tr w:rsidR="00276295" w:rsidRPr="00276295" w14:paraId="424CBA75" w14:textId="77777777" w:rsidTr="00276295">
        <w:tblPrEx>
          <w:tblBorders>
            <w:top w:val="none" w:sz="0" w:space="0" w:color="auto"/>
          </w:tblBorders>
        </w:tblPrEx>
        <w:tc>
          <w:tcPr>
            <w:tcW w:w="4180" w:type="dxa"/>
            <w:gridSpan w:val="3"/>
            <w:tcBorders>
              <w:top w:val="single" w:sz="8" w:space="0" w:color="1D1C1C"/>
              <w:left w:val="single" w:sz="8" w:space="0" w:color="1D1C1C"/>
              <w:bottom w:val="single" w:sz="8" w:space="0" w:color="1D1C1C"/>
              <w:right w:val="single" w:sz="8" w:space="0" w:color="1D1C1C"/>
            </w:tcBorders>
            <w:tcMar>
              <w:top w:w="100" w:type="nil"/>
              <w:left w:w="140" w:type="nil"/>
              <w:bottom w:w="140" w:type="nil"/>
              <w:right w:w="100" w:type="nil"/>
            </w:tcMar>
            <w:vAlign w:val="center"/>
          </w:tcPr>
          <w:p w14:paraId="4512D0A6" w14:textId="77777777" w:rsidR="00276295" w:rsidRPr="00276295" w:rsidRDefault="00276295">
            <w:pPr>
              <w:widowControl w:val="0"/>
              <w:autoSpaceDE w:val="0"/>
              <w:autoSpaceDN w:val="0"/>
              <w:adjustRightInd w:val="0"/>
              <w:rPr>
                <w:rFonts w:ascii="Helvetica" w:hAnsi="Helvetica" w:cs="Helvetica"/>
                <w:bCs/>
                <w:color w:val="1D1C1C"/>
                <w:sz w:val="18"/>
                <w:szCs w:val="18"/>
              </w:rPr>
            </w:pPr>
            <w:r w:rsidRPr="00276295">
              <w:rPr>
                <w:rFonts w:ascii="Arial Narrow Bold" w:hAnsi="Arial Narrow Bold" w:cs="Arial Narrow Bold"/>
                <w:bCs/>
                <w:color w:val="1D1C1C"/>
                <w:sz w:val="18"/>
                <w:szCs w:val="18"/>
              </w:rPr>
              <w:t xml:space="preserve">Essential Question: </w:t>
            </w:r>
            <w:r w:rsidRPr="00276295">
              <w:rPr>
                <w:rFonts w:ascii="Arial Narrow" w:hAnsi="Arial Narrow" w:cs="Arial Narrow"/>
                <w:color w:val="1D1C1C"/>
                <w:sz w:val="18"/>
                <w:szCs w:val="18"/>
              </w:rPr>
              <w:t>How do the structure and physical phenomena of Earth and space provide evidence of God as Designer, Creator, and Sustainer of the universe?</w:t>
            </w:r>
          </w:p>
        </w:tc>
        <w:tc>
          <w:tcPr>
            <w:tcW w:w="4600" w:type="dxa"/>
            <w:tcBorders>
              <w:top w:val="single" w:sz="8" w:space="0" w:color="1D1C1C"/>
              <w:left w:val="single" w:sz="8" w:space="0" w:color="1D1C1C"/>
              <w:bottom w:val="single" w:sz="8" w:space="0" w:color="1D1C1C"/>
              <w:right w:val="single" w:sz="8" w:space="0" w:color="1D1C1C"/>
            </w:tcBorders>
            <w:tcMar>
              <w:top w:w="100" w:type="nil"/>
              <w:left w:w="140" w:type="nil"/>
              <w:bottom w:w="140" w:type="nil"/>
              <w:right w:w="100" w:type="nil"/>
            </w:tcMar>
            <w:vAlign w:val="center"/>
          </w:tcPr>
          <w:p w14:paraId="79D9CF42" w14:textId="77777777" w:rsidR="00276295" w:rsidRPr="00276295" w:rsidRDefault="00276295">
            <w:pPr>
              <w:widowControl w:val="0"/>
              <w:autoSpaceDE w:val="0"/>
              <w:autoSpaceDN w:val="0"/>
              <w:adjustRightInd w:val="0"/>
              <w:rPr>
                <w:rFonts w:ascii="Helvetica" w:hAnsi="Helvetica" w:cs="Helvetica"/>
                <w:bCs/>
                <w:color w:val="1D1C1C"/>
                <w:sz w:val="18"/>
                <w:szCs w:val="18"/>
              </w:rPr>
            </w:pPr>
            <w:r w:rsidRPr="00276295">
              <w:rPr>
                <w:rFonts w:ascii="Arial Narrow Bold" w:hAnsi="Arial Narrow Bold" w:cs="Arial Narrow Bold"/>
                <w:bCs/>
                <w:color w:val="1D1C1C"/>
                <w:sz w:val="18"/>
                <w:szCs w:val="18"/>
              </w:rPr>
              <w:t xml:space="preserve">Big Idea: </w:t>
            </w:r>
            <w:r w:rsidRPr="00276295">
              <w:rPr>
                <w:rFonts w:ascii="Arial Narrow" w:hAnsi="Arial Narrow" w:cs="Arial Narrow"/>
                <w:color w:val="1D1C1C"/>
                <w:sz w:val="18"/>
                <w:szCs w:val="18"/>
              </w:rPr>
              <w:t>The structure and processes of Earth and space are organized and governed by natural laws that give evidence of God as Designer, Creator, and Sustainer.</w:t>
            </w:r>
          </w:p>
        </w:tc>
        <w:tc>
          <w:tcPr>
            <w:tcW w:w="1920" w:type="dxa"/>
            <w:vMerge/>
            <w:tcBorders>
              <w:top w:val="single" w:sz="8" w:space="0" w:color="1D1C1C"/>
              <w:left w:val="single" w:sz="8" w:space="0" w:color="1D1C1C"/>
              <w:bottom w:val="single" w:sz="8" w:space="0" w:color="1D1C1C"/>
              <w:right w:val="single" w:sz="8" w:space="0" w:color="1D1C1C"/>
            </w:tcBorders>
            <w:shd w:val="clear" w:color="auto" w:fill="FFFBCD"/>
            <w:tcMar>
              <w:top w:w="100" w:type="nil"/>
              <w:left w:w="180" w:type="nil"/>
              <w:bottom w:w="140" w:type="nil"/>
            </w:tcMar>
          </w:tcPr>
          <w:p w14:paraId="33F11203" w14:textId="77777777" w:rsidR="00276295" w:rsidRPr="00276295" w:rsidRDefault="00276295">
            <w:pPr>
              <w:widowControl w:val="0"/>
              <w:autoSpaceDE w:val="0"/>
              <w:autoSpaceDN w:val="0"/>
              <w:adjustRightInd w:val="0"/>
              <w:rPr>
                <w:rFonts w:ascii="Helvetica" w:hAnsi="Helvetica" w:cs="Helvetica"/>
                <w:bCs/>
                <w:color w:val="1D1C1C"/>
                <w:sz w:val="18"/>
                <w:szCs w:val="18"/>
              </w:rPr>
            </w:pPr>
          </w:p>
        </w:tc>
      </w:tr>
      <w:tr w:rsidR="00276295" w:rsidRPr="00276295" w14:paraId="2A5251E5" w14:textId="77777777" w:rsidTr="00276295">
        <w:tblPrEx>
          <w:tblBorders>
            <w:top w:val="none" w:sz="0" w:space="0" w:color="auto"/>
          </w:tblBorders>
        </w:tblPrEx>
        <w:tc>
          <w:tcPr>
            <w:tcW w:w="1008" w:type="dxa"/>
            <w:vMerge w:val="restart"/>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1499EB48" w14:textId="1D6022CA" w:rsidR="00276295" w:rsidRPr="00276295" w:rsidRDefault="00276295">
            <w:pPr>
              <w:widowControl w:val="0"/>
              <w:autoSpaceDE w:val="0"/>
              <w:autoSpaceDN w:val="0"/>
              <w:adjustRightInd w:val="0"/>
              <w:jc w:val="center"/>
              <w:rPr>
                <w:rFonts w:ascii="Helvetica" w:hAnsi="Helvetica" w:cs="Helvetica"/>
                <w:bCs/>
                <w:color w:val="1D1C1C"/>
                <w:sz w:val="34"/>
                <w:szCs w:val="34"/>
              </w:rPr>
            </w:pPr>
            <w:r w:rsidRPr="00276295">
              <w:rPr>
                <w:rFonts w:ascii="Arial Narrow Bold" w:hAnsi="Arial Narrow Bold" w:cs="Arial Narrow Bold"/>
                <w:bCs/>
                <w:color w:val="1D1C1C"/>
                <w:sz w:val="34"/>
                <w:szCs w:val="34"/>
              </w:rPr>
              <w:t>K</w:t>
            </w:r>
            <w:r w:rsidR="00187178">
              <w:rPr>
                <w:rFonts w:ascii="Arial Narrow Bold" w:hAnsi="Arial Narrow Bold" w:cs="Arial Narrow Bold"/>
                <w:bCs/>
                <w:color w:val="1D1C1C"/>
                <w:sz w:val="34"/>
                <w:szCs w:val="34"/>
              </w:rPr>
              <w:noBreakHyphen/>
            </w:r>
            <w:r w:rsidRPr="00276295">
              <w:rPr>
                <w:rFonts w:ascii="Arial Narrow Bold" w:hAnsi="Arial Narrow Bold" w:cs="Arial Narrow Bold"/>
                <w:bCs/>
                <w:color w:val="1D1C1C"/>
                <w:sz w:val="34"/>
                <w:szCs w:val="34"/>
              </w:rPr>
              <w:t>2</w:t>
            </w:r>
          </w:p>
        </w:tc>
        <w:tc>
          <w:tcPr>
            <w:tcW w:w="1352" w:type="dxa"/>
            <w:vMerge w:val="restart"/>
            <w:tcBorders>
              <w:top w:val="single" w:sz="8" w:space="0" w:color="1D1C1C"/>
              <w:left w:val="single" w:sz="8" w:space="0" w:color="1D1C1C"/>
              <w:bottom w:val="single" w:sz="8" w:space="0" w:color="1D1C1C"/>
              <w:right w:val="single" w:sz="8" w:space="0" w:color="1D1C1C"/>
            </w:tcBorders>
            <w:shd w:val="clear" w:color="auto" w:fill="F6DFAB"/>
            <w:tcMar>
              <w:top w:w="40" w:type="nil"/>
              <w:left w:w="100" w:type="nil"/>
              <w:bottom w:w="100" w:type="nil"/>
              <w:right w:w="100" w:type="nil"/>
            </w:tcMar>
            <w:vAlign w:val="center"/>
          </w:tcPr>
          <w:p w14:paraId="6FE3D549" w14:textId="77777777" w:rsidR="00276295" w:rsidRPr="00276295" w:rsidRDefault="00276295">
            <w:pPr>
              <w:widowControl w:val="0"/>
              <w:autoSpaceDE w:val="0"/>
              <w:autoSpaceDN w:val="0"/>
              <w:adjustRightInd w:val="0"/>
              <w:rPr>
                <w:rFonts w:ascii="Helvetica" w:hAnsi="Helvetica" w:cs="Helvetica"/>
                <w:bCs/>
                <w:color w:val="1D1C1C"/>
                <w:sz w:val="16"/>
                <w:szCs w:val="16"/>
              </w:rPr>
            </w:pPr>
            <w:r w:rsidRPr="00276295">
              <w:rPr>
                <w:rFonts w:ascii="Arial Narrow Bold" w:hAnsi="Arial Narrow Bold" w:cs="Arial Narrow Bold"/>
                <w:bCs/>
                <w:color w:val="1D1C1C"/>
                <w:sz w:val="16"/>
                <w:szCs w:val="16"/>
              </w:rPr>
              <w:t>Earth’s Systems</w:t>
            </w:r>
          </w:p>
        </w:tc>
        <w:tc>
          <w:tcPr>
            <w:tcW w:w="6420" w:type="dxa"/>
            <w:gridSpan w:val="2"/>
            <w:tcBorders>
              <w:top w:val="single" w:sz="8" w:space="0" w:color="1D1C1C"/>
              <w:left w:val="single" w:sz="8" w:space="0" w:color="1D1C1C"/>
              <w:bottom w:val="dashed" w:sz="4" w:space="0" w:color="auto"/>
              <w:right w:val="single" w:sz="8" w:space="0" w:color="1D1C1C"/>
            </w:tcBorders>
            <w:shd w:val="clear" w:color="auto" w:fill="F6DFAB"/>
            <w:tcMar>
              <w:top w:w="40" w:type="nil"/>
              <w:left w:w="60" w:type="nil"/>
              <w:bottom w:w="60" w:type="nil"/>
              <w:right w:w="100" w:type="nil"/>
            </w:tcMar>
            <w:vAlign w:val="center"/>
          </w:tcPr>
          <w:p w14:paraId="127A5133" w14:textId="7512C57C"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S.K</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2.ES.1</w:t>
            </w:r>
            <w:r w:rsidRPr="00276295">
              <w:rPr>
                <w:rFonts w:ascii="Arial Narrow" w:hAnsi="Arial Narrow" w:cs="Arial Narrow"/>
                <w:color w:val="1D1C1C"/>
                <w:sz w:val="14"/>
                <w:szCs w:val="14"/>
              </w:rPr>
              <w:t xml:space="preserve"> Use and share observations of local weather conditions to describe patterns over time. (K</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single" w:sz="8" w:space="0" w:color="1D1C1C"/>
              <w:left w:val="single" w:sz="8" w:space="0" w:color="1D1C1C"/>
              <w:bottom w:val="dashed" w:sz="4" w:space="0" w:color="auto"/>
              <w:right w:val="single" w:sz="8" w:space="0" w:color="1D1C1C"/>
            </w:tcBorders>
            <w:shd w:val="clear" w:color="auto" w:fill="F6DFAB"/>
            <w:tcMar>
              <w:top w:w="40" w:type="nil"/>
              <w:left w:w="60" w:type="nil"/>
              <w:bottom w:w="60" w:type="nil"/>
            </w:tcMar>
            <w:vAlign w:val="center"/>
          </w:tcPr>
          <w:p w14:paraId="384E66E5"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1 – Ch. 7.1, 7.2</w:t>
            </w:r>
          </w:p>
          <w:p w14:paraId="32CE2AF2"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2 – Ch. 7.1, 7.2</w:t>
            </w:r>
          </w:p>
        </w:tc>
      </w:tr>
      <w:tr w:rsidR="00276295" w:rsidRPr="00276295" w14:paraId="496D8056"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331C78B6"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F6DFAB"/>
            <w:tcMar>
              <w:top w:w="40" w:type="nil"/>
              <w:left w:w="100" w:type="nil"/>
              <w:bottom w:w="100" w:type="nil"/>
              <w:right w:w="100" w:type="nil"/>
            </w:tcMar>
            <w:vAlign w:val="center"/>
          </w:tcPr>
          <w:p w14:paraId="664FB2A2"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F6DFAB"/>
            <w:tcMar>
              <w:top w:w="40" w:type="nil"/>
              <w:left w:w="60" w:type="nil"/>
              <w:bottom w:w="60" w:type="nil"/>
              <w:right w:w="100" w:type="nil"/>
            </w:tcMar>
            <w:vAlign w:val="center"/>
          </w:tcPr>
          <w:p w14:paraId="1A84ECDC" w14:textId="277CBAB6"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S.K</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2.ES.2</w:t>
            </w:r>
            <w:r w:rsidRPr="00276295">
              <w:rPr>
                <w:rFonts w:ascii="Arial Narrow" w:hAnsi="Arial Narrow" w:cs="Arial Narrow"/>
                <w:color w:val="1D1C1C"/>
                <w:sz w:val="14"/>
                <w:szCs w:val="14"/>
              </w:rPr>
              <w:t xml:space="preserve"> Construct an argument supported by evidence for how plants and animals (including humans) can change the environment to meet their needs. (K</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2)</w:t>
            </w:r>
          </w:p>
        </w:tc>
        <w:tc>
          <w:tcPr>
            <w:tcW w:w="1920" w:type="dxa"/>
            <w:tcBorders>
              <w:top w:val="dashed" w:sz="4" w:space="0" w:color="auto"/>
              <w:left w:val="single" w:sz="8" w:space="0" w:color="1D1C1C"/>
              <w:bottom w:val="dashed" w:sz="4" w:space="0" w:color="auto"/>
              <w:right w:val="single" w:sz="8" w:space="0" w:color="1D1C1C"/>
            </w:tcBorders>
            <w:shd w:val="clear" w:color="auto" w:fill="F6DFAB"/>
            <w:tcMar>
              <w:top w:w="40" w:type="nil"/>
              <w:left w:w="60" w:type="nil"/>
              <w:bottom w:w="60" w:type="nil"/>
            </w:tcMar>
            <w:vAlign w:val="center"/>
          </w:tcPr>
          <w:p w14:paraId="4E37FCFD"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1 – Ch. 3.1</w:t>
            </w:r>
          </w:p>
          <w:p w14:paraId="54F15598"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2 – Ch. 2.1</w:t>
            </w:r>
          </w:p>
        </w:tc>
      </w:tr>
      <w:tr w:rsidR="00276295" w:rsidRPr="00276295" w14:paraId="481EA828"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08E12E19"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F6DFAB"/>
            <w:tcMar>
              <w:top w:w="40" w:type="nil"/>
              <w:left w:w="100" w:type="nil"/>
              <w:bottom w:w="100" w:type="nil"/>
              <w:right w:w="100" w:type="nil"/>
            </w:tcMar>
            <w:vAlign w:val="center"/>
          </w:tcPr>
          <w:p w14:paraId="41B23A2B"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F6DFAB"/>
            <w:tcMar>
              <w:top w:w="40" w:type="nil"/>
              <w:left w:w="60" w:type="nil"/>
              <w:bottom w:w="60" w:type="nil"/>
              <w:right w:w="100" w:type="nil"/>
            </w:tcMar>
            <w:vAlign w:val="center"/>
          </w:tcPr>
          <w:p w14:paraId="6D6E493A" w14:textId="1690D729"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S.K</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2.ES.3</w:t>
            </w:r>
            <w:r w:rsidRPr="00276295">
              <w:rPr>
                <w:rFonts w:ascii="Arial Narrow" w:hAnsi="Arial Narrow" w:cs="Arial Narrow"/>
                <w:color w:val="1D1C1C"/>
                <w:sz w:val="14"/>
                <w:szCs w:val="14"/>
              </w:rPr>
              <w:t xml:space="preserve"> Compare multiple solutions designed to slow or prevent wind or water from changing the shape of the land. (2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dashed" w:sz="4" w:space="0" w:color="auto"/>
              <w:left w:val="single" w:sz="8" w:space="0" w:color="1D1C1C"/>
              <w:bottom w:val="dashed" w:sz="4" w:space="0" w:color="auto"/>
              <w:right w:val="single" w:sz="8" w:space="0" w:color="1D1C1C"/>
            </w:tcBorders>
            <w:shd w:val="clear" w:color="auto" w:fill="F6DFAB"/>
            <w:tcMar>
              <w:top w:w="40" w:type="nil"/>
              <w:left w:w="60" w:type="nil"/>
              <w:bottom w:w="60" w:type="nil"/>
            </w:tcMar>
            <w:vAlign w:val="center"/>
          </w:tcPr>
          <w:p w14:paraId="77425E0A"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2 – Ch. 6.3, Ch. 7.2</w:t>
            </w:r>
          </w:p>
        </w:tc>
      </w:tr>
      <w:tr w:rsidR="00276295" w:rsidRPr="00276295" w14:paraId="77B042E3"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5B25F08E"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F6DFAB"/>
            <w:tcMar>
              <w:top w:w="40" w:type="nil"/>
              <w:left w:w="100" w:type="nil"/>
              <w:bottom w:w="100" w:type="nil"/>
              <w:right w:w="100" w:type="nil"/>
            </w:tcMar>
            <w:vAlign w:val="center"/>
          </w:tcPr>
          <w:p w14:paraId="598A523F"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F6DFAB"/>
            <w:tcMar>
              <w:top w:w="40" w:type="nil"/>
              <w:left w:w="60" w:type="nil"/>
              <w:bottom w:w="60" w:type="nil"/>
              <w:right w:w="100" w:type="nil"/>
            </w:tcMar>
            <w:vAlign w:val="center"/>
          </w:tcPr>
          <w:p w14:paraId="2A8232D9" w14:textId="43A0AA7B"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S.K</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2.ES.4</w:t>
            </w:r>
            <w:r w:rsidRPr="00276295">
              <w:rPr>
                <w:rFonts w:ascii="Arial Narrow" w:hAnsi="Arial Narrow" w:cs="Arial Narrow"/>
                <w:color w:val="1D1C1C"/>
                <w:sz w:val="14"/>
                <w:szCs w:val="14"/>
              </w:rPr>
              <w:t xml:space="preserve"> Develop a model to represent the shapes and kinds of land and bodies of water in an area. (2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2)</w:t>
            </w:r>
          </w:p>
        </w:tc>
        <w:tc>
          <w:tcPr>
            <w:tcW w:w="1920" w:type="dxa"/>
            <w:tcBorders>
              <w:top w:val="dashed" w:sz="4" w:space="0" w:color="auto"/>
              <w:left w:val="single" w:sz="8" w:space="0" w:color="1D1C1C"/>
              <w:bottom w:val="dashed" w:sz="4" w:space="0" w:color="auto"/>
              <w:right w:val="single" w:sz="8" w:space="0" w:color="1D1C1C"/>
            </w:tcBorders>
            <w:shd w:val="clear" w:color="auto" w:fill="F6DFAB"/>
            <w:tcMar>
              <w:top w:w="40" w:type="nil"/>
              <w:left w:w="60" w:type="nil"/>
              <w:bottom w:w="60" w:type="nil"/>
            </w:tcMar>
            <w:vAlign w:val="center"/>
          </w:tcPr>
          <w:p w14:paraId="029C6CF7"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1 – Ch. 8.2</w:t>
            </w:r>
          </w:p>
          <w:p w14:paraId="460CE4BF" w14:textId="3B93D721"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2 – Ch. 6.</w:t>
            </w:r>
            <w:r w:rsidR="000645B3">
              <w:rPr>
                <w:rFonts w:ascii="Arial Narrow" w:hAnsi="Arial Narrow" w:cs="Arial Narrow"/>
                <w:color w:val="1D1C1C"/>
                <w:sz w:val="14"/>
                <w:szCs w:val="14"/>
              </w:rPr>
              <w:t>1, 6.</w:t>
            </w:r>
            <w:r w:rsidRPr="00276295">
              <w:rPr>
                <w:rFonts w:ascii="Arial Narrow" w:hAnsi="Arial Narrow" w:cs="Arial Narrow"/>
                <w:color w:val="1D1C1C"/>
                <w:sz w:val="14"/>
                <w:szCs w:val="14"/>
              </w:rPr>
              <w:t>3</w:t>
            </w:r>
          </w:p>
        </w:tc>
      </w:tr>
      <w:tr w:rsidR="00276295" w:rsidRPr="00276295" w14:paraId="6610E419"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4002E498"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F6DFAB"/>
            <w:tcMar>
              <w:top w:w="40" w:type="nil"/>
              <w:left w:w="100" w:type="nil"/>
              <w:bottom w:w="100" w:type="nil"/>
              <w:right w:w="100" w:type="nil"/>
            </w:tcMar>
            <w:vAlign w:val="center"/>
          </w:tcPr>
          <w:p w14:paraId="4A0864DF"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single" w:sz="8" w:space="0" w:color="1D1C1C"/>
              <w:right w:val="single" w:sz="8" w:space="0" w:color="1D1C1C"/>
            </w:tcBorders>
            <w:shd w:val="clear" w:color="auto" w:fill="F6DFAB"/>
            <w:tcMar>
              <w:top w:w="40" w:type="nil"/>
              <w:left w:w="60" w:type="nil"/>
              <w:bottom w:w="60" w:type="nil"/>
              <w:right w:w="100" w:type="nil"/>
            </w:tcMar>
            <w:vAlign w:val="center"/>
          </w:tcPr>
          <w:p w14:paraId="3F12AE0E" w14:textId="5669DAC4"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S.K</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2.ES.5</w:t>
            </w:r>
            <w:r w:rsidRPr="00276295">
              <w:rPr>
                <w:rFonts w:ascii="Arial Narrow" w:hAnsi="Arial Narrow" w:cs="Arial Narrow"/>
                <w:color w:val="1D1C1C"/>
                <w:sz w:val="14"/>
                <w:szCs w:val="14"/>
              </w:rPr>
              <w:t xml:space="preserve"> Obtain information to identify where water is found on Earth and that it can be solid or liquid. (2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3)</w:t>
            </w:r>
          </w:p>
        </w:tc>
        <w:tc>
          <w:tcPr>
            <w:tcW w:w="1920" w:type="dxa"/>
            <w:tcBorders>
              <w:top w:val="dashed" w:sz="4" w:space="0" w:color="auto"/>
              <w:left w:val="single" w:sz="8" w:space="0" w:color="1D1C1C"/>
              <w:bottom w:val="single" w:sz="8" w:space="0" w:color="1D1C1C"/>
              <w:right w:val="single" w:sz="8" w:space="0" w:color="1D1C1C"/>
            </w:tcBorders>
            <w:shd w:val="clear" w:color="auto" w:fill="F6DFAB"/>
            <w:tcMar>
              <w:top w:w="40" w:type="nil"/>
              <w:left w:w="60" w:type="nil"/>
              <w:bottom w:w="60" w:type="nil"/>
            </w:tcMar>
            <w:vAlign w:val="center"/>
          </w:tcPr>
          <w:p w14:paraId="4AC49118"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1 – Ch. 7.2</w:t>
            </w:r>
          </w:p>
          <w:p w14:paraId="71FF313D"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2 – Ch. 6.1, 7.2</w:t>
            </w:r>
          </w:p>
        </w:tc>
      </w:tr>
      <w:tr w:rsidR="00276295" w:rsidRPr="00276295" w14:paraId="17A29E1B"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310B8580"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val="restart"/>
            <w:tcBorders>
              <w:top w:val="single" w:sz="8" w:space="0" w:color="1D1C1C"/>
              <w:left w:val="single" w:sz="8" w:space="0" w:color="1D1C1C"/>
              <w:bottom w:val="single" w:sz="8" w:space="0" w:color="1D1C1C"/>
              <w:right w:val="single" w:sz="8" w:space="0" w:color="1D1C1C"/>
            </w:tcBorders>
            <w:shd w:val="clear" w:color="auto" w:fill="EFCC9A"/>
            <w:tcMar>
              <w:top w:w="40" w:type="nil"/>
              <w:left w:w="100" w:type="nil"/>
              <w:bottom w:w="100" w:type="nil"/>
              <w:right w:w="100" w:type="nil"/>
            </w:tcMar>
            <w:vAlign w:val="center"/>
          </w:tcPr>
          <w:p w14:paraId="220D40FD" w14:textId="77777777" w:rsidR="00276295" w:rsidRPr="00276295" w:rsidRDefault="00276295">
            <w:pPr>
              <w:widowControl w:val="0"/>
              <w:autoSpaceDE w:val="0"/>
              <w:autoSpaceDN w:val="0"/>
              <w:adjustRightInd w:val="0"/>
              <w:rPr>
                <w:rFonts w:ascii="Helvetica" w:hAnsi="Helvetica" w:cs="Helvetica"/>
                <w:bCs/>
                <w:color w:val="1D1C1C"/>
                <w:sz w:val="16"/>
                <w:szCs w:val="16"/>
              </w:rPr>
            </w:pPr>
            <w:r w:rsidRPr="00276295">
              <w:rPr>
                <w:rFonts w:ascii="Arial Narrow Bold" w:hAnsi="Arial Narrow Bold" w:cs="Arial Narrow Bold"/>
                <w:bCs/>
                <w:color w:val="1D1C1C"/>
                <w:sz w:val="16"/>
                <w:szCs w:val="16"/>
              </w:rPr>
              <w:t>Earth and Human Activity</w:t>
            </w:r>
          </w:p>
        </w:tc>
        <w:tc>
          <w:tcPr>
            <w:tcW w:w="6420" w:type="dxa"/>
            <w:gridSpan w:val="2"/>
            <w:tcBorders>
              <w:top w:val="single" w:sz="8" w:space="0" w:color="1D1C1C"/>
              <w:left w:val="single" w:sz="8" w:space="0" w:color="1D1C1C"/>
              <w:bottom w:val="dashed" w:sz="4" w:space="0" w:color="auto"/>
              <w:right w:val="single" w:sz="8" w:space="0" w:color="1D1C1C"/>
            </w:tcBorders>
            <w:shd w:val="clear" w:color="auto" w:fill="EFCC9A"/>
            <w:tcMar>
              <w:top w:w="40" w:type="nil"/>
              <w:left w:w="60" w:type="nil"/>
              <w:bottom w:w="60" w:type="nil"/>
              <w:right w:w="100" w:type="nil"/>
            </w:tcMar>
            <w:vAlign w:val="center"/>
          </w:tcPr>
          <w:p w14:paraId="7182FA4E" w14:textId="1AB9729F"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S.K</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2.ES.6</w:t>
            </w:r>
            <w:r w:rsidRPr="00276295">
              <w:rPr>
                <w:rFonts w:ascii="Arial Narrow" w:hAnsi="Arial Narrow" w:cs="Arial Narrow"/>
                <w:color w:val="1D1C1C"/>
                <w:sz w:val="14"/>
                <w:szCs w:val="14"/>
              </w:rPr>
              <w:t xml:space="preserve"> Use a model to represent the relationship between the needs of different plants and animals (including humans) and the places they live. (K</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2)</w:t>
            </w:r>
          </w:p>
        </w:tc>
        <w:tc>
          <w:tcPr>
            <w:tcW w:w="1920" w:type="dxa"/>
            <w:tcBorders>
              <w:top w:val="single" w:sz="8" w:space="0" w:color="1D1C1C"/>
              <w:left w:val="single" w:sz="8" w:space="0" w:color="1D1C1C"/>
              <w:bottom w:val="dashed" w:sz="4" w:space="0" w:color="auto"/>
              <w:right w:val="single" w:sz="8" w:space="0" w:color="1D1C1C"/>
            </w:tcBorders>
            <w:shd w:val="clear" w:color="auto" w:fill="EFCC9A"/>
            <w:tcMar>
              <w:top w:w="40" w:type="nil"/>
              <w:left w:w="60" w:type="nil"/>
              <w:bottom w:w="60" w:type="nil"/>
            </w:tcMar>
            <w:vAlign w:val="center"/>
          </w:tcPr>
          <w:p w14:paraId="750F2066"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1 – Ch. 3.1, 3.2, 3.3</w:t>
            </w:r>
          </w:p>
          <w:p w14:paraId="605AD4CD"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2 – Ch. 1.1, 1.4, Ch. 2.2, 2.3</w:t>
            </w:r>
          </w:p>
        </w:tc>
      </w:tr>
      <w:tr w:rsidR="00276295" w:rsidRPr="00276295" w14:paraId="6D0D31B6"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54983F49"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EFCC9A"/>
            <w:tcMar>
              <w:top w:w="40" w:type="nil"/>
              <w:left w:w="100" w:type="nil"/>
              <w:bottom w:w="100" w:type="nil"/>
              <w:right w:w="100" w:type="nil"/>
            </w:tcMar>
            <w:vAlign w:val="center"/>
          </w:tcPr>
          <w:p w14:paraId="6FC0A650"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EFCC9A"/>
            <w:tcMar>
              <w:top w:w="40" w:type="nil"/>
              <w:left w:w="60" w:type="nil"/>
              <w:bottom w:w="60" w:type="nil"/>
              <w:right w:w="100" w:type="nil"/>
            </w:tcMar>
            <w:vAlign w:val="center"/>
          </w:tcPr>
          <w:p w14:paraId="4CB94040" w14:textId="2B431277"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S.K</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2.ES.7</w:t>
            </w:r>
            <w:r w:rsidRPr="00276295">
              <w:rPr>
                <w:rFonts w:ascii="Arial Narrow" w:hAnsi="Arial Narrow" w:cs="Arial Narrow"/>
                <w:color w:val="1D1C1C"/>
                <w:sz w:val="14"/>
                <w:szCs w:val="14"/>
              </w:rPr>
              <w:t xml:space="preserve"> Ask questions to obtain information about the purpose of weather forecasting to prepare for, and respond to, severe weather. (K</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2)</w:t>
            </w:r>
          </w:p>
        </w:tc>
        <w:tc>
          <w:tcPr>
            <w:tcW w:w="1920" w:type="dxa"/>
            <w:tcBorders>
              <w:top w:val="dashed" w:sz="4" w:space="0" w:color="auto"/>
              <w:left w:val="single" w:sz="8" w:space="0" w:color="1D1C1C"/>
              <w:bottom w:val="dashed" w:sz="4" w:space="0" w:color="auto"/>
              <w:right w:val="single" w:sz="8" w:space="0" w:color="1D1C1C"/>
            </w:tcBorders>
            <w:shd w:val="clear" w:color="auto" w:fill="EFCC9A"/>
            <w:tcMar>
              <w:top w:w="40" w:type="nil"/>
              <w:left w:w="60" w:type="nil"/>
              <w:bottom w:w="60" w:type="nil"/>
            </w:tcMar>
            <w:vAlign w:val="center"/>
          </w:tcPr>
          <w:p w14:paraId="092F0B57"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1 – Ch. 7.1</w:t>
            </w:r>
          </w:p>
          <w:p w14:paraId="6CD2C645"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2 – Ch. 7.1</w:t>
            </w:r>
          </w:p>
        </w:tc>
      </w:tr>
      <w:tr w:rsidR="00276295" w:rsidRPr="00276295" w14:paraId="4B7B9D6D"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2E38FBA5"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EFCC9A"/>
            <w:tcMar>
              <w:top w:w="40" w:type="nil"/>
              <w:left w:w="100" w:type="nil"/>
              <w:bottom w:w="100" w:type="nil"/>
              <w:right w:w="100" w:type="nil"/>
            </w:tcMar>
            <w:vAlign w:val="center"/>
          </w:tcPr>
          <w:p w14:paraId="5B1AAB67"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single" w:sz="8" w:space="0" w:color="1D1C1C"/>
              <w:right w:val="single" w:sz="8" w:space="0" w:color="1D1C1C"/>
            </w:tcBorders>
            <w:shd w:val="clear" w:color="auto" w:fill="EFCC9A"/>
            <w:tcMar>
              <w:top w:w="40" w:type="nil"/>
              <w:left w:w="60" w:type="nil"/>
              <w:bottom w:w="60" w:type="nil"/>
              <w:right w:w="100" w:type="nil"/>
            </w:tcMar>
            <w:vAlign w:val="center"/>
          </w:tcPr>
          <w:p w14:paraId="292E6CAE" w14:textId="07116061"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S.K</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2.ES.8</w:t>
            </w:r>
            <w:r w:rsidRPr="00276295">
              <w:rPr>
                <w:rFonts w:ascii="Arial Narrow" w:hAnsi="Arial Narrow" w:cs="Arial Narrow"/>
                <w:color w:val="1D1C1C"/>
                <w:sz w:val="14"/>
                <w:szCs w:val="14"/>
              </w:rPr>
              <w:t xml:space="preserve"> Communicate solutions that will reduce the impact of humans on the land, water, air, and/or other living things in the local environment. (K</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3)</w:t>
            </w:r>
          </w:p>
        </w:tc>
        <w:tc>
          <w:tcPr>
            <w:tcW w:w="1920" w:type="dxa"/>
            <w:tcBorders>
              <w:top w:val="dashed" w:sz="4" w:space="0" w:color="auto"/>
              <w:left w:val="single" w:sz="8" w:space="0" w:color="1D1C1C"/>
              <w:bottom w:val="single" w:sz="8" w:space="0" w:color="1D1C1C"/>
              <w:right w:val="single" w:sz="8" w:space="0" w:color="1D1C1C"/>
            </w:tcBorders>
            <w:shd w:val="clear" w:color="auto" w:fill="EFCC9A"/>
            <w:tcMar>
              <w:top w:w="40" w:type="nil"/>
              <w:left w:w="60" w:type="nil"/>
              <w:bottom w:w="60" w:type="nil"/>
            </w:tcMar>
            <w:vAlign w:val="center"/>
          </w:tcPr>
          <w:p w14:paraId="6BB58A3E"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1 – Ch. 3.3</w:t>
            </w:r>
          </w:p>
          <w:p w14:paraId="2E8550DB"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2 – Ch. 2.3</w:t>
            </w:r>
          </w:p>
        </w:tc>
      </w:tr>
      <w:tr w:rsidR="00276295" w:rsidRPr="00276295" w14:paraId="7A6CD587"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60533D75"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val="restart"/>
            <w:tcBorders>
              <w:top w:val="single" w:sz="8" w:space="0" w:color="1D1C1C"/>
              <w:left w:val="single" w:sz="8" w:space="0" w:color="1D1C1C"/>
              <w:bottom w:val="single" w:sz="8" w:space="0" w:color="1D1C1C"/>
              <w:right w:val="single" w:sz="8" w:space="0" w:color="1D1C1C"/>
            </w:tcBorders>
            <w:shd w:val="clear" w:color="auto" w:fill="E9B98A"/>
            <w:tcMar>
              <w:top w:w="40" w:type="nil"/>
              <w:left w:w="100" w:type="nil"/>
              <w:bottom w:w="100" w:type="nil"/>
              <w:right w:w="100" w:type="nil"/>
            </w:tcMar>
            <w:vAlign w:val="center"/>
          </w:tcPr>
          <w:p w14:paraId="746989B1" w14:textId="77777777" w:rsidR="00276295" w:rsidRPr="00276295" w:rsidRDefault="00276295">
            <w:pPr>
              <w:widowControl w:val="0"/>
              <w:autoSpaceDE w:val="0"/>
              <w:autoSpaceDN w:val="0"/>
              <w:adjustRightInd w:val="0"/>
              <w:rPr>
                <w:rFonts w:ascii="Helvetica" w:hAnsi="Helvetica" w:cs="Helvetica"/>
                <w:bCs/>
                <w:color w:val="1D1C1C"/>
                <w:sz w:val="16"/>
                <w:szCs w:val="16"/>
              </w:rPr>
            </w:pPr>
            <w:r w:rsidRPr="00276295">
              <w:rPr>
                <w:rFonts w:ascii="Arial Narrow Bold" w:hAnsi="Arial Narrow Bold" w:cs="Arial Narrow Bold"/>
                <w:bCs/>
                <w:color w:val="1D1C1C"/>
                <w:sz w:val="16"/>
                <w:szCs w:val="16"/>
              </w:rPr>
              <w:t>Earth’s Place in the Universe</w:t>
            </w:r>
          </w:p>
        </w:tc>
        <w:tc>
          <w:tcPr>
            <w:tcW w:w="6420" w:type="dxa"/>
            <w:gridSpan w:val="2"/>
            <w:tcBorders>
              <w:top w:val="single" w:sz="8" w:space="0" w:color="1D1C1C"/>
              <w:left w:val="single" w:sz="8" w:space="0" w:color="1D1C1C"/>
              <w:bottom w:val="dashed" w:sz="4" w:space="0" w:color="auto"/>
              <w:right w:val="single" w:sz="8" w:space="0" w:color="1D1C1C"/>
            </w:tcBorders>
            <w:shd w:val="clear" w:color="auto" w:fill="E9B98A"/>
            <w:tcMar>
              <w:top w:w="40" w:type="nil"/>
              <w:left w:w="60" w:type="nil"/>
              <w:bottom w:w="60" w:type="nil"/>
              <w:right w:w="100" w:type="nil"/>
            </w:tcMar>
            <w:vAlign w:val="center"/>
          </w:tcPr>
          <w:p w14:paraId="0FD4437D" w14:textId="60F5013C"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S.K</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2.ES.9</w:t>
            </w:r>
            <w:r w:rsidRPr="00276295">
              <w:rPr>
                <w:rFonts w:ascii="Arial Narrow" w:hAnsi="Arial Narrow" w:cs="Arial Narrow"/>
                <w:color w:val="1D1C1C"/>
                <w:sz w:val="14"/>
                <w:szCs w:val="14"/>
              </w:rPr>
              <w:t xml:space="preserve"> Use observations of the sun, moon, and stars to describe patterns (e.g., sun and moon appear to track across the sky, stars visible at night) that can be predicted. (1</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ESS1</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single" w:sz="8" w:space="0" w:color="1D1C1C"/>
              <w:left w:val="single" w:sz="8" w:space="0" w:color="1D1C1C"/>
              <w:bottom w:val="dashed" w:sz="4" w:space="0" w:color="auto"/>
              <w:right w:val="single" w:sz="8" w:space="0" w:color="1D1C1C"/>
            </w:tcBorders>
            <w:shd w:val="clear" w:color="auto" w:fill="E9B98A"/>
            <w:tcMar>
              <w:top w:w="40" w:type="nil"/>
              <w:left w:w="60" w:type="nil"/>
              <w:bottom w:w="60" w:type="nil"/>
            </w:tcMar>
            <w:vAlign w:val="center"/>
          </w:tcPr>
          <w:p w14:paraId="4212CFDC"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1 – Ch. 8.1</w:t>
            </w:r>
          </w:p>
          <w:p w14:paraId="66BCF76C" w14:textId="31B0EE3F"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2 – Ch. 8.1</w:t>
            </w:r>
            <w:r w:rsidR="000645B3">
              <w:rPr>
                <w:rFonts w:ascii="Arial Narrow" w:hAnsi="Arial Narrow" w:cs="Arial Narrow"/>
                <w:color w:val="1D1C1C"/>
                <w:sz w:val="14"/>
                <w:szCs w:val="14"/>
              </w:rPr>
              <w:t>, 8.2, 8.3</w:t>
            </w:r>
          </w:p>
        </w:tc>
      </w:tr>
      <w:tr w:rsidR="00276295" w:rsidRPr="00276295" w14:paraId="2388C5F5"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3C48A071"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E9B98A"/>
            <w:tcMar>
              <w:top w:w="40" w:type="nil"/>
              <w:left w:w="100" w:type="nil"/>
              <w:bottom w:w="100" w:type="nil"/>
              <w:right w:w="100" w:type="nil"/>
            </w:tcMar>
            <w:vAlign w:val="center"/>
          </w:tcPr>
          <w:p w14:paraId="493FE764"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E9B98A"/>
            <w:tcMar>
              <w:top w:w="40" w:type="nil"/>
              <w:left w:w="60" w:type="nil"/>
              <w:bottom w:w="60" w:type="nil"/>
              <w:right w:w="100" w:type="nil"/>
            </w:tcMar>
            <w:vAlign w:val="center"/>
          </w:tcPr>
          <w:p w14:paraId="339CC716" w14:textId="31C7B011"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S.K</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2.ES.10</w:t>
            </w:r>
            <w:r w:rsidRPr="00276295">
              <w:rPr>
                <w:rFonts w:ascii="Arial Narrow" w:hAnsi="Arial Narrow" w:cs="Arial Narrow"/>
                <w:color w:val="1D1C1C"/>
                <w:sz w:val="14"/>
                <w:szCs w:val="14"/>
              </w:rPr>
              <w:t xml:space="preserve"> Make observations at different times of year to relate the amount of daylight to the time of year. (1</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ESS1</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2)</w:t>
            </w:r>
          </w:p>
        </w:tc>
        <w:tc>
          <w:tcPr>
            <w:tcW w:w="1920" w:type="dxa"/>
            <w:tcBorders>
              <w:top w:val="dashed" w:sz="4" w:space="0" w:color="auto"/>
              <w:left w:val="single" w:sz="8" w:space="0" w:color="1D1C1C"/>
              <w:bottom w:val="dashed" w:sz="4" w:space="0" w:color="auto"/>
              <w:right w:val="single" w:sz="8" w:space="0" w:color="1D1C1C"/>
            </w:tcBorders>
            <w:shd w:val="clear" w:color="auto" w:fill="E9B98A"/>
            <w:tcMar>
              <w:top w:w="40" w:type="nil"/>
              <w:left w:w="60" w:type="nil"/>
              <w:bottom w:w="60" w:type="nil"/>
            </w:tcMar>
            <w:vAlign w:val="center"/>
          </w:tcPr>
          <w:p w14:paraId="1454A400" w14:textId="6BB0B7E2"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1 – Ch. 7.3</w:t>
            </w:r>
          </w:p>
          <w:p w14:paraId="0E245976"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2 – Ch. 7.3</w:t>
            </w:r>
          </w:p>
        </w:tc>
      </w:tr>
      <w:tr w:rsidR="00276295" w:rsidRPr="00276295" w14:paraId="5AAACDF5"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00" w:type="nil"/>
              <w:bottom w:w="100" w:type="nil"/>
              <w:right w:w="100" w:type="nil"/>
            </w:tcMar>
            <w:vAlign w:val="center"/>
          </w:tcPr>
          <w:p w14:paraId="511F036C"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E9B98A"/>
            <w:tcMar>
              <w:top w:w="40" w:type="nil"/>
              <w:left w:w="100" w:type="nil"/>
              <w:bottom w:w="100" w:type="nil"/>
              <w:right w:w="100" w:type="nil"/>
            </w:tcMar>
            <w:vAlign w:val="center"/>
          </w:tcPr>
          <w:p w14:paraId="2DD321A6"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single" w:sz="8" w:space="0" w:color="1D1C1C"/>
              <w:right w:val="single" w:sz="8" w:space="0" w:color="1D1C1C"/>
            </w:tcBorders>
            <w:shd w:val="clear" w:color="auto" w:fill="E9B98A"/>
            <w:tcMar>
              <w:top w:w="40" w:type="nil"/>
              <w:left w:w="60" w:type="nil"/>
              <w:bottom w:w="60" w:type="nil"/>
              <w:right w:w="100" w:type="nil"/>
            </w:tcMar>
            <w:vAlign w:val="center"/>
          </w:tcPr>
          <w:p w14:paraId="17BEA7DC" w14:textId="14229E82"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S.K</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2.ES.11</w:t>
            </w:r>
            <w:r w:rsidRPr="00276295">
              <w:rPr>
                <w:rFonts w:ascii="Arial Narrow" w:hAnsi="Arial Narrow" w:cs="Arial Narrow"/>
                <w:color w:val="1D1C1C"/>
                <w:sz w:val="14"/>
                <w:szCs w:val="14"/>
              </w:rPr>
              <w:t xml:space="preserve"> Use information from several sources to provide evidence that Earth events (e.g., volcanic explosions, earthquakes, rock erosion) can occur quickly or slowly. (2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ESS1</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dashed" w:sz="4" w:space="0" w:color="auto"/>
              <w:left w:val="single" w:sz="8" w:space="0" w:color="1D1C1C"/>
              <w:bottom w:val="single" w:sz="8" w:space="0" w:color="1D1C1C"/>
              <w:right w:val="single" w:sz="8" w:space="0" w:color="1D1C1C"/>
            </w:tcBorders>
            <w:shd w:val="clear" w:color="auto" w:fill="E9B98A"/>
            <w:tcMar>
              <w:top w:w="40" w:type="nil"/>
              <w:left w:w="60" w:type="nil"/>
              <w:bottom w:w="60" w:type="nil"/>
            </w:tcMar>
            <w:vAlign w:val="center"/>
          </w:tcPr>
          <w:p w14:paraId="4547483B" w14:textId="7A3661D0" w:rsidR="00276295" w:rsidRPr="00276295" w:rsidRDefault="00276295" w:rsidP="000645B3">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2 – Ch. 6.3</w:t>
            </w:r>
          </w:p>
        </w:tc>
      </w:tr>
      <w:tr w:rsidR="00276295" w:rsidRPr="00276295" w14:paraId="15C19AC3" w14:textId="77777777" w:rsidTr="00276295">
        <w:tblPrEx>
          <w:tblBorders>
            <w:top w:val="none" w:sz="0" w:space="0" w:color="auto"/>
          </w:tblBorders>
        </w:tblPrEx>
        <w:tc>
          <w:tcPr>
            <w:tcW w:w="1008" w:type="dxa"/>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65AC17A1" w14:textId="7D91A2C6" w:rsidR="00276295" w:rsidRPr="00276295" w:rsidRDefault="00276295">
            <w:pPr>
              <w:widowControl w:val="0"/>
              <w:autoSpaceDE w:val="0"/>
              <w:autoSpaceDN w:val="0"/>
              <w:adjustRightInd w:val="0"/>
              <w:jc w:val="center"/>
              <w:rPr>
                <w:rFonts w:ascii="Helvetica" w:hAnsi="Helvetica" w:cs="Helvetica"/>
                <w:bCs/>
                <w:color w:val="1D1C1C"/>
                <w:sz w:val="34"/>
                <w:szCs w:val="34"/>
              </w:rPr>
            </w:pPr>
            <w:r w:rsidRPr="00276295">
              <w:rPr>
                <w:rFonts w:ascii="Arial Narrow Bold" w:hAnsi="Arial Narrow Bold" w:cs="Arial Narrow Bold"/>
                <w:bCs/>
                <w:color w:val="1D1C1C"/>
                <w:sz w:val="34"/>
                <w:szCs w:val="34"/>
              </w:rPr>
              <w:t>3</w:t>
            </w:r>
            <w:r w:rsidR="00187178">
              <w:rPr>
                <w:rFonts w:ascii="Arial Narrow Bold" w:hAnsi="Arial Narrow Bold" w:cs="Arial Narrow Bold"/>
                <w:bCs/>
                <w:color w:val="1D1C1C"/>
                <w:sz w:val="34"/>
                <w:szCs w:val="34"/>
              </w:rPr>
              <w:noBreakHyphen/>
            </w:r>
            <w:r w:rsidRPr="00276295">
              <w:rPr>
                <w:rFonts w:ascii="Arial Narrow Bold" w:hAnsi="Arial Narrow Bold" w:cs="Arial Narrow Bold"/>
                <w:bCs/>
                <w:color w:val="1D1C1C"/>
                <w:sz w:val="34"/>
                <w:szCs w:val="34"/>
              </w:rPr>
              <w:t>5</w:t>
            </w:r>
          </w:p>
        </w:tc>
        <w:tc>
          <w:tcPr>
            <w:tcW w:w="1352" w:type="dxa"/>
            <w:vMerge w:val="restart"/>
            <w:tcBorders>
              <w:top w:val="single" w:sz="8" w:space="0" w:color="1D1C1C"/>
              <w:left w:val="single" w:sz="8" w:space="0" w:color="1D1C1C"/>
              <w:bottom w:val="single" w:sz="8" w:space="0" w:color="1D1C1C"/>
              <w:right w:val="single" w:sz="8" w:space="0" w:color="1D1C1C"/>
            </w:tcBorders>
            <w:shd w:val="clear" w:color="auto" w:fill="C8E2D4"/>
            <w:tcMar>
              <w:top w:w="40" w:type="nil"/>
              <w:left w:w="100" w:type="nil"/>
              <w:bottom w:w="100" w:type="nil"/>
              <w:right w:w="100" w:type="nil"/>
            </w:tcMar>
            <w:vAlign w:val="center"/>
          </w:tcPr>
          <w:p w14:paraId="16135D59" w14:textId="77777777" w:rsidR="00276295" w:rsidRPr="00276295" w:rsidRDefault="00276295">
            <w:pPr>
              <w:widowControl w:val="0"/>
              <w:autoSpaceDE w:val="0"/>
              <w:autoSpaceDN w:val="0"/>
              <w:adjustRightInd w:val="0"/>
              <w:rPr>
                <w:rFonts w:ascii="Helvetica" w:hAnsi="Helvetica" w:cs="Helvetica"/>
                <w:bCs/>
                <w:color w:val="1D1C1C"/>
                <w:sz w:val="16"/>
                <w:szCs w:val="16"/>
              </w:rPr>
            </w:pPr>
            <w:r w:rsidRPr="00276295">
              <w:rPr>
                <w:rFonts w:ascii="Arial Narrow Bold" w:hAnsi="Arial Narrow Bold" w:cs="Arial Narrow Bold"/>
                <w:bCs/>
                <w:color w:val="1D1C1C"/>
                <w:sz w:val="16"/>
                <w:szCs w:val="16"/>
              </w:rPr>
              <w:t>Earth’s Systems</w:t>
            </w:r>
          </w:p>
        </w:tc>
        <w:tc>
          <w:tcPr>
            <w:tcW w:w="6420" w:type="dxa"/>
            <w:gridSpan w:val="2"/>
            <w:tcBorders>
              <w:top w:val="single" w:sz="8" w:space="0" w:color="1D1C1C"/>
              <w:left w:val="single" w:sz="8" w:space="0" w:color="1D1C1C"/>
              <w:bottom w:val="dashed" w:sz="4" w:space="0" w:color="auto"/>
              <w:right w:val="single" w:sz="8" w:space="0" w:color="1D1C1C"/>
            </w:tcBorders>
            <w:shd w:val="clear" w:color="auto" w:fill="C8E2D4"/>
            <w:tcMar>
              <w:top w:w="40" w:type="nil"/>
              <w:left w:w="60" w:type="nil"/>
              <w:bottom w:w="60" w:type="nil"/>
              <w:right w:w="100" w:type="nil"/>
            </w:tcMar>
            <w:vAlign w:val="center"/>
          </w:tcPr>
          <w:p w14:paraId="7FF0DB59" w14:textId="57E417DD"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S.3</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5.ES.1</w:t>
            </w:r>
            <w:r w:rsidRPr="00276295">
              <w:rPr>
                <w:rFonts w:ascii="Arial Narrow" w:hAnsi="Arial Narrow" w:cs="Arial Narrow"/>
                <w:color w:val="1D1C1C"/>
                <w:sz w:val="14"/>
                <w:szCs w:val="14"/>
              </w:rPr>
              <w:t xml:space="preserve"> Represent data (e.g., average temperature, precipitation, wind direction) in tables and graphical displays to describe typical weather conditions expected during a particular season. (3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single" w:sz="8" w:space="0" w:color="1D1C1C"/>
              <w:left w:val="single" w:sz="8" w:space="0" w:color="1D1C1C"/>
              <w:bottom w:val="dashed" w:sz="4" w:space="0" w:color="auto"/>
              <w:right w:val="single" w:sz="8" w:space="0" w:color="1D1C1C"/>
            </w:tcBorders>
            <w:shd w:val="clear" w:color="auto" w:fill="C8E2D4"/>
            <w:tcMar>
              <w:top w:w="40" w:type="nil"/>
              <w:left w:w="60" w:type="nil"/>
              <w:bottom w:w="60" w:type="nil"/>
            </w:tcMar>
            <w:vAlign w:val="center"/>
          </w:tcPr>
          <w:p w14:paraId="04590BF1" w14:textId="13535762"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3 – Ch. </w:t>
            </w:r>
            <w:r w:rsidR="000645B3">
              <w:rPr>
                <w:rFonts w:ascii="Arial Narrow" w:hAnsi="Arial Narrow" w:cs="Arial Narrow"/>
                <w:color w:val="1D1C1C"/>
                <w:sz w:val="14"/>
                <w:szCs w:val="14"/>
              </w:rPr>
              <w:t xml:space="preserve">8.1, </w:t>
            </w:r>
            <w:r w:rsidRPr="00276295">
              <w:rPr>
                <w:rFonts w:ascii="Arial Narrow" w:hAnsi="Arial Narrow" w:cs="Arial Narrow"/>
                <w:color w:val="1D1C1C"/>
                <w:sz w:val="14"/>
                <w:szCs w:val="14"/>
              </w:rPr>
              <w:t>8.2, 8.3</w:t>
            </w:r>
          </w:p>
          <w:p w14:paraId="672BC8C2" w14:textId="361C42DD" w:rsidR="00276295" w:rsidRPr="00276295" w:rsidRDefault="00276295" w:rsidP="000645B3">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5 – Ch. 8.</w:t>
            </w:r>
            <w:r w:rsidR="000645B3">
              <w:rPr>
                <w:rFonts w:ascii="Arial Narrow" w:hAnsi="Arial Narrow" w:cs="Arial Narrow"/>
                <w:color w:val="1D1C1C"/>
                <w:sz w:val="14"/>
                <w:szCs w:val="14"/>
              </w:rPr>
              <w:t>1</w:t>
            </w:r>
            <w:r w:rsidRPr="00276295">
              <w:rPr>
                <w:rFonts w:ascii="Arial Narrow" w:hAnsi="Arial Narrow" w:cs="Arial Narrow"/>
                <w:color w:val="1D1C1C"/>
                <w:sz w:val="14"/>
                <w:szCs w:val="14"/>
              </w:rPr>
              <w:t>, 8.</w:t>
            </w:r>
            <w:r w:rsidR="000645B3">
              <w:rPr>
                <w:rFonts w:ascii="Arial Narrow" w:hAnsi="Arial Narrow" w:cs="Arial Narrow"/>
                <w:color w:val="1D1C1C"/>
                <w:sz w:val="14"/>
                <w:szCs w:val="14"/>
              </w:rPr>
              <w:t>3</w:t>
            </w:r>
          </w:p>
        </w:tc>
      </w:tr>
      <w:tr w:rsidR="00276295" w:rsidRPr="00276295" w14:paraId="385A6E70"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3F5AEDFA"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C8E2D4"/>
            <w:tcMar>
              <w:top w:w="40" w:type="nil"/>
              <w:left w:w="100" w:type="nil"/>
              <w:bottom w:w="100" w:type="nil"/>
              <w:right w:w="100" w:type="nil"/>
            </w:tcMar>
            <w:vAlign w:val="center"/>
          </w:tcPr>
          <w:p w14:paraId="1E686012"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C8E2D4"/>
            <w:tcMar>
              <w:top w:w="40" w:type="nil"/>
              <w:left w:w="60" w:type="nil"/>
              <w:bottom w:w="60" w:type="nil"/>
              <w:right w:w="100" w:type="nil"/>
            </w:tcMar>
            <w:vAlign w:val="center"/>
          </w:tcPr>
          <w:p w14:paraId="253A5A9F" w14:textId="7E089A0B"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S.3</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5.ES.2</w:t>
            </w:r>
            <w:r w:rsidRPr="00276295">
              <w:rPr>
                <w:rFonts w:ascii="Arial Narrow" w:hAnsi="Arial Narrow" w:cs="Arial Narrow"/>
                <w:color w:val="1D1C1C"/>
                <w:sz w:val="14"/>
                <w:szCs w:val="14"/>
              </w:rPr>
              <w:t xml:space="preserve"> Obtain and combine information to describe climates in different regions of the world. (3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2)</w:t>
            </w:r>
          </w:p>
        </w:tc>
        <w:tc>
          <w:tcPr>
            <w:tcW w:w="1920" w:type="dxa"/>
            <w:tcBorders>
              <w:top w:val="dashed" w:sz="4" w:space="0" w:color="auto"/>
              <w:left w:val="single" w:sz="8" w:space="0" w:color="1D1C1C"/>
              <w:bottom w:val="dashed" w:sz="4" w:space="0" w:color="auto"/>
              <w:right w:val="single" w:sz="8" w:space="0" w:color="1D1C1C"/>
            </w:tcBorders>
            <w:shd w:val="clear" w:color="auto" w:fill="C8E2D4"/>
            <w:tcMar>
              <w:top w:w="40" w:type="nil"/>
              <w:left w:w="60" w:type="nil"/>
              <w:bottom w:w="60" w:type="nil"/>
            </w:tcMar>
            <w:vAlign w:val="center"/>
          </w:tcPr>
          <w:p w14:paraId="5CE639F2"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3 – Ch. 8.2, 8.3</w:t>
            </w:r>
          </w:p>
          <w:p w14:paraId="0749E171" w14:textId="753DFA3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 xml:space="preserve">Level 5 – </w:t>
            </w:r>
            <w:r w:rsidRPr="000645B3">
              <w:rPr>
                <w:rFonts w:ascii="Arial Narrow" w:hAnsi="Arial Narrow" w:cs="Arial Narrow"/>
                <w:i/>
                <w:color w:val="1D1C1C"/>
                <w:sz w:val="14"/>
                <w:szCs w:val="14"/>
              </w:rPr>
              <w:t>Ch. 8</w:t>
            </w:r>
            <w:r w:rsidR="000645B3" w:rsidRPr="000645B3">
              <w:rPr>
                <w:rFonts w:ascii="Arial Narrow" w:hAnsi="Arial Narrow" w:cs="Arial Narrow"/>
                <w:i/>
                <w:color w:val="1D1C1C"/>
                <w:sz w:val="14"/>
                <w:szCs w:val="14"/>
              </w:rPr>
              <w:t>.4</w:t>
            </w:r>
          </w:p>
        </w:tc>
      </w:tr>
      <w:tr w:rsidR="00276295" w:rsidRPr="00276295" w14:paraId="1F9E4012"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004B95FC"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C8E2D4"/>
            <w:tcMar>
              <w:top w:w="40" w:type="nil"/>
              <w:left w:w="100" w:type="nil"/>
              <w:bottom w:w="100" w:type="nil"/>
              <w:right w:w="100" w:type="nil"/>
            </w:tcMar>
            <w:vAlign w:val="center"/>
          </w:tcPr>
          <w:p w14:paraId="6EC5891C"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C8E2D4"/>
            <w:tcMar>
              <w:top w:w="40" w:type="nil"/>
              <w:left w:w="60" w:type="nil"/>
              <w:bottom w:w="60" w:type="nil"/>
              <w:right w:w="100" w:type="nil"/>
            </w:tcMar>
            <w:vAlign w:val="center"/>
          </w:tcPr>
          <w:p w14:paraId="2B29E997" w14:textId="43ED2A07"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S.3</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5.ES.3</w:t>
            </w:r>
            <w:r w:rsidRPr="00276295">
              <w:rPr>
                <w:rFonts w:ascii="Arial Narrow" w:hAnsi="Arial Narrow" w:cs="Arial Narrow"/>
                <w:color w:val="1D1C1C"/>
                <w:sz w:val="14"/>
                <w:szCs w:val="14"/>
              </w:rPr>
              <w:t xml:space="preserve"> Make observations and/or measurements to provide evidence of the effects of weathering or the rate of erosion by water, ice, wind, or vegetation (e.g., angle of slope in downhill movement of water, amount of vegetation, speed of wind, relative rate of deposition, cycles of freezing and thawing water, cycles of heating and cooling, volume of water flow). (4</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dashed" w:sz="4" w:space="0" w:color="auto"/>
              <w:left w:val="single" w:sz="8" w:space="0" w:color="1D1C1C"/>
              <w:bottom w:val="dashed" w:sz="4" w:space="0" w:color="auto"/>
              <w:right w:val="single" w:sz="8" w:space="0" w:color="1D1C1C"/>
            </w:tcBorders>
            <w:shd w:val="clear" w:color="auto" w:fill="C8E2D4"/>
            <w:tcMar>
              <w:top w:w="40" w:type="nil"/>
              <w:left w:w="60" w:type="nil"/>
              <w:bottom w:w="60" w:type="nil"/>
            </w:tcMar>
            <w:vAlign w:val="center"/>
          </w:tcPr>
          <w:p w14:paraId="65985268" w14:textId="40B98A9B" w:rsidR="00276295" w:rsidRPr="00276295" w:rsidRDefault="00276295" w:rsidP="000645B3">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4 – Ch. 7.</w:t>
            </w:r>
            <w:r w:rsidR="000645B3">
              <w:rPr>
                <w:rFonts w:ascii="Arial Narrow" w:hAnsi="Arial Narrow" w:cs="Arial Narrow"/>
                <w:color w:val="1D1C1C"/>
                <w:sz w:val="14"/>
                <w:szCs w:val="14"/>
              </w:rPr>
              <w:t>3</w:t>
            </w:r>
            <w:r w:rsidRPr="00276295">
              <w:rPr>
                <w:rFonts w:ascii="Arial Narrow" w:hAnsi="Arial Narrow" w:cs="Arial Narrow"/>
                <w:color w:val="1D1C1C"/>
                <w:sz w:val="14"/>
                <w:szCs w:val="14"/>
              </w:rPr>
              <w:t>, 7.</w:t>
            </w:r>
            <w:r w:rsidR="000645B3">
              <w:rPr>
                <w:rFonts w:ascii="Arial Narrow" w:hAnsi="Arial Narrow" w:cs="Arial Narrow"/>
                <w:color w:val="1D1C1C"/>
                <w:sz w:val="14"/>
                <w:szCs w:val="14"/>
              </w:rPr>
              <w:t>4</w:t>
            </w:r>
          </w:p>
        </w:tc>
      </w:tr>
      <w:tr w:rsidR="00276295" w:rsidRPr="00276295" w14:paraId="5D597F41"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150CA651"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C8E2D4"/>
            <w:tcMar>
              <w:top w:w="40" w:type="nil"/>
              <w:left w:w="100" w:type="nil"/>
              <w:bottom w:w="100" w:type="nil"/>
              <w:right w:w="100" w:type="nil"/>
            </w:tcMar>
            <w:vAlign w:val="center"/>
          </w:tcPr>
          <w:p w14:paraId="2155389C"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C8E2D4"/>
            <w:tcMar>
              <w:top w:w="40" w:type="nil"/>
              <w:left w:w="60" w:type="nil"/>
              <w:bottom w:w="60" w:type="nil"/>
              <w:right w:w="100" w:type="nil"/>
            </w:tcMar>
            <w:vAlign w:val="center"/>
          </w:tcPr>
          <w:p w14:paraId="5D698193" w14:textId="2696C5A9"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S.3</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5.ES.4</w:t>
            </w:r>
            <w:r w:rsidRPr="00276295">
              <w:rPr>
                <w:rFonts w:ascii="Arial Narrow" w:hAnsi="Arial Narrow" w:cs="Arial Narrow"/>
                <w:color w:val="1D1C1C"/>
                <w:sz w:val="14"/>
                <w:szCs w:val="14"/>
              </w:rPr>
              <w:t xml:space="preserve"> Analyze and interpret data from maps, including topographic maps, to describe patterns of Earth’s features. (4</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2)</w:t>
            </w:r>
          </w:p>
        </w:tc>
        <w:tc>
          <w:tcPr>
            <w:tcW w:w="1920" w:type="dxa"/>
            <w:tcBorders>
              <w:top w:val="dashed" w:sz="4" w:space="0" w:color="auto"/>
              <w:left w:val="single" w:sz="8" w:space="0" w:color="1D1C1C"/>
              <w:bottom w:val="dashed" w:sz="4" w:space="0" w:color="auto"/>
              <w:right w:val="single" w:sz="8" w:space="0" w:color="1D1C1C"/>
            </w:tcBorders>
            <w:shd w:val="clear" w:color="auto" w:fill="C8E2D4"/>
            <w:tcMar>
              <w:top w:w="40" w:type="nil"/>
              <w:left w:w="60" w:type="nil"/>
              <w:bottom w:w="60" w:type="nil"/>
            </w:tcMar>
            <w:vAlign w:val="center"/>
          </w:tcPr>
          <w:p w14:paraId="2376D171"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3 – Ch. 7.1</w:t>
            </w:r>
          </w:p>
          <w:p w14:paraId="204DA256"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4 – Ch. 7.1</w:t>
            </w:r>
          </w:p>
        </w:tc>
      </w:tr>
      <w:tr w:rsidR="00276295" w:rsidRPr="00276295" w14:paraId="5888DFFC"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4D73BB6D"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C8E2D4"/>
            <w:tcMar>
              <w:top w:w="40" w:type="nil"/>
              <w:left w:w="100" w:type="nil"/>
              <w:bottom w:w="100" w:type="nil"/>
              <w:right w:w="100" w:type="nil"/>
            </w:tcMar>
            <w:vAlign w:val="center"/>
          </w:tcPr>
          <w:p w14:paraId="6BEA2421"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C8E2D4"/>
            <w:tcMar>
              <w:top w:w="40" w:type="nil"/>
              <w:left w:w="60" w:type="nil"/>
              <w:bottom w:w="60" w:type="nil"/>
              <w:right w:w="100" w:type="nil"/>
            </w:tcMar>
            <w:vAlign w:val="center"/>
          </w:tcPr>
          <w:p w14:paraId="1078F689" w14:textId="41A0492E"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S.3</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5.ES.5</w:t>
            </w:r>
            <w:r w:rsidRPr="00276295">
              <w:rPr>
                <w:rFonts w:ascii="Arial Narrow" w:hAnsi="Arial Narrow" w:cs="Arial Narrow"/>
                <w:color w:val="1D1C1C"/>
                <w:sz w:val="14"/>
                <w:szCs w:val="14"/>
              </w:rPr>
              <w:t xml:space="preserve"> Develop a model using an example to describe ways the geosphere, biosphere, hydrosphere, and/or atmosphere interact (e.g., influence of ocean on ecosystems, landform shape, climate; influence of the atmosphere on landforms and ecosystems; influence of mountain ranges on winds and clouds). (5</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dashed" w:sz="4" w:space="0" w:color="auto"/>
              <w:left w:val="single" w:sz="8" w:space="0" w:color="1D1C1C"/>
              <w:bottom w:val="dashed" w:sz="4" w:space="0" w:color="auto"/>
              <w:right w:val="single" w:sz="8" w:space="0" w:color="1D1C1C"/>
            </w:tcBorders>
            <w:shd w:val="clear" w:color="auto" w:fill="C8E2D4"/>
            <w:tcMar>
              <w:top w:w="40" w:type="nil"/>
              <w:left w:w="60" w:type="nil"/>
              <w:bottom w:w="60" w:type="nil"/>
            </w:tcMar>
            <w:vAlign w:val="center"/>
          </w:tcPr>
          <w:p w14:paraId="2A84E2F1" w14:textId="14CC2072"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3 – Ch. 7.1, Ch. 8.</w:t>
            </w:r>
            <w:r w:rsidR="000645B3">
              <w:rPr>
                <w:rFonts w:ascii="Arial Narrow" w:hAnsi="Arial Narrow" w:cs="Arial Narrow"/>
                <w:color w:val="1D1C1C"/>
                <w:sz w:val="14"/>
                <w:szCs w:val="14"/>
              </w:rPr>
              <w:t>2</w:t>
            </w:r>
          </w:p>
          <w:p w14:paraId="4702FBF6"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4 – Ch. 7.1, 7.3</w:t>
            </w:r>
          </w:p>
        </w:tc>
      </w:tr>
      <w:tr w:rsidR="00276295" w:rsidRPr="00276295" w14:paraId="324F99E8"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1605BBAA"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C8E2D4"/>
            <w:tcMar>
              <w:top w:w="40" w:type="nil"/>
              <w:left w:w="100" w:type="nil"/>
              <w:bottom w:w="100" w:type="nil"/>
              <w:right w:w="100" w:type="nil"/>
            </w:tcMar>
            <w:vAlign w:val="center"/>
          </w:tcPr>
          <w:p w14:paraId="74FD188F"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single" w:sz="8" w:space="0" w:color="1D1C1C"/>
              <w:right w:val="single" w:sz="8" w:space="0" w:color="1D1C1C"/>
            </w:tcBorders>
            <w:shd w:val="clear" w:color="auto" w:fill="C8E2D4"/>
            <w:tcMar>
              <w:top w:w="40" w:type="nil"/>
              <w:left w:w="60" w:type="nil"/>
              <w:bottom w:w="60" w:type="nil"/>
              <w:right w:w="100" w:type="nil"/>
            </w:tcMar>
            <w:vAlign w:val="center"/>
          </w:tcPr>
          <w:p w14:paraId="2CA421CF" w14:textId="1E6E995E"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S.3</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5.ES.6</w:t>
            </w:r>
            <w:r w:rsidRPr="00276295">
              <w:rPr>
                <w:rFonts w:ascii="Arial Narrow" w:hAnsi="Arial Narrow" w:cs="Arial Narrow"/>
                <w:color w:val="1D1C1C"/>
                <w:sz w:val="14"/>
                <w:szCs w:val="14"/>
              </w:rPr>
              <w:t xml:space="preserve"> Describe and graph the amounts and percentages of water and fresh water in various reservoirs to provide evidence about the distribution of water on Earth. (5</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2)</w:t>
            </w:r>
          </w:p>
        </w:tc>
        <w:tc>
          <w:tcPr>
            <w:tcW w:w="1920" w:type="dxa"/>
            <w:tcBorders>
              <w:top w:val="dashed" w:sz="4" w:space="0" w:color="auto"/>
              <w:left w:val="single" w:sz="8" w:space="0" w:color="1D1C1C"/>
              <w:bottom w:val="single" w:sz="8" w:space="0" w:color="1D1C1C"/>
              <w:right w:val="single" w:sz="8" w:space="0" w:color="1D1C1C"/>
            </w:tcBorders>
            <w:shd w:val="clear" w:color="auto" w:fill="C8E2D4"/>
            <w:tcMar>
              <w:top w:w="40" w:type="nil"/>
              <w:left w:w="60" w:type="nil"/>
              <w:bottom w:w="60" w:type="nil"/>
            </w:tcMar>
            <w:vAlign w:val="center"/>
          </w:tcPr>
          <w:p w14:paraId="51092EB5"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3 – Ch. 7.1</w:t>
            </w:r>
          </w:p>
          <w:p w14:paraId="6851B07D"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4 – Ch. 7.1</w:t>
            </w:r>
          </w:p>
          <w:p w14:paraId="20ECAA57" w14:textId="76056DD5"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5 – Ch. 8.2, Ch. </w:t>
            </w:r>
            <w:r w:rsidR="000645B3">
              <w:rPr>
                <w:rFonts w:ascii="Arial Narrow" w:hAnsi="Arial Narrow" w:cs="Arial Narrow"/>
                <w:color w:val="1D1C1C"/>
                <w:sz w:val="14"/>
                <w:szCs w:val="14"/>
              </w:rPr>
              <w:t xml:space="preserve">10.1, </w:t>
            </w:r>
            <w:r w:rsidRPr="00276295">
              <w:rPr>
                <w:rFonts w:ascii="Arial Narrow" w:hAnsi="Arial Narrow" w:cs="Arial Narrow"/>
                <w:color w:val="1D1C1C"/>
                <w:sz w:val="14"/>
                <w:szCs w:val="14"/>
              </w:rPr>
              <w:t>10.3</w:t>
            </w:r>
          </w:p>
        </w:tc>
      </w:tr>
      <w:tr w:rsidR="00276295" w:rsidRPr="00276295" w14:paraId="68B18801"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32D02C01"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val="restart"/>
            <w:tcBorders>
              <w:top w:val="single" w:sz="8" w:space="0" w:color="1D1C1C"/>
              <w:left w:val="single" w:sz="8" w:space="0" w:color="1D1C1C"/>
              <w:bottom w:val="single" w:sz="8" w:space="0" w:color="1D1C1C"/>
              <w:right w:val="single" w:sz="8" w:space="0" w:color="1D1C1C"/>
            </w:tcBorders>
            <w:shd w:val="clear" w:color="auto" w:fill="B5D2CE"/>
            <w:tcMar>
              <w:top w:w="40" w:type="nil"/>
              <w:left w:w="100" w:type="nil"/>
              <w:bottom w:w="100" w:type="nil"/>
              <w:right w:w="100" w:type="nil"/>
            </w:tcMar>
            <w:vAlign w:val="center"/>
          </w:tcPr>
          <w:p w14:paraId="7734EA37" w14:textId="77777777" w:rsidR="00276295" w:rsidRPr="00276295" w:rsidRDefault="00276295">
            <w:pPr>
              <w:widowControl w:val="0"/>
              <w:autoSpaceDE w:val="0"/>
              <w:autoSpaceDN w:val="0"/>
              <w:adjustRightInd w:val="0"/>
              <w:rPr>
                <w:rFonts w:ascii="Helvetica" w:hAnsi="Helvetica" w:cs="Helvetica"/>
                <w:bCs/>
                <w:color w:val="1D1C1C"/>
                <w:sz w:val="16"/>
                <w:szCs w:val="16"/>
              </w:rPr>
            </w:pPr>
            <w:r w:rsidRPr="00276295">
              <w:rPr>
                <w:rFonts w:ascii="Arial Narrow Bold" w:hAnsi="Arial Narrow Bold" w:cs="Arial Narrow Bold"/>
                <w:bCs/>
                <w:color w:val="1D1C1C"/>
                <w:sz w:val="16"/>
                <w:szCs w:val="16"/>
              </w:rPr>
              <w:t>Earth and Human Activity</w:t>
            </w:r>
          </w:p>
        </w:tc>
        <w:tc>
          <w:tcPr>
            <w:tcW w:w="6420" w:type="dxa"/>
            <w:gridSpan w:val="2"/>
            <w:tcBorders>
              <w:top w:val="single" w:sz="8" w:space="0" w:color="1D1C1C"/>
              <w:left w:val="single" w:sz="8" w:space="0" w:color="1D1C1C"/>
              <w:bottom w:val="dashed" w:sz="4" w:space="0" w:color="auto"/>
              <w:right w:val="single" w:sz="8" w:space="0" w:color="1D1C1C"/>
            </w:tcBorders>
            <w:shd w:val="clear" w:color="auto" w:fill="B5D2CE"/>
            <w:tcMar>
              <w:top w:w="40" w:type="nil"/>
              <w:left w:w="60" w:type="nil"/>
              <w:bottom w:w="60" w:type="nil"/>
              <w:right w:w="100" w:type="nil"/>
            </w:tcMar>
            <w:vAlign w:val="center"/>
          </w:tcPr>
          <w:p w14:paraId="440A479A" w14:textId="6DC7E74C"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S.3</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5.ES.7</w:t>
            </w:r>
            <w:r w:rsidRPr="00276295">
              <w:rPr>
                <w:rFonts w:ascii="Arial Narrow" w:hAnsi="Arial Narrow" w:cs="Arial Narrow"/>
                <w:color w:val="1D1C1C"/>
                <w:sz w:val="14"/>
                <w:szCs w:val="14"/>
              </w:rPr>
              <w:t xml:space="preserve"> Make a claim about the merit of a design solution that reduces the impacts of a weather</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related hazard (e.g., barriers to prevent flooding, wind resistant roofs, lightning rods). (3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single" w:sz="8" w:space="0" w:color="1D1C1C"/>
              <w:left w:val="single" w:sz="8" w:space="0" w:color="1D1C1C"/>
              <w:bottom w:val="dashed" w:sz="4" w:space="0" w:color="auto"/>
              <w:right w:val="single" w:sz="8" w:space="0" w:color="1D1C1C"/>
            </w:tcBorders>
            <w:shd w:val="clear" w:color="auto" w:fill="B5D2CE"/>
            <w:tcMar>
              <w:top w:w="40" w:type="nil"/>
              <w:left w:w="60" w:type="nil"/>
              <w:bottom w:w="60" w:type="nil"/>
            </w:tcMar>
            <w:vAlign w:val="center"/>
          </w:tcPr>
          <w:p w14:paraId="469557B1"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3 – Ch. 8.2</w:t>
            </w:r>
          </w:p>
          <w:p w14:paraId="6A520C5F"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5 – Ch. 8.3</w:t>
            </w:r>
          </w:p>
        </w:tc>
      </w:tr>
      <w:tr w:rsidR="00276295" w:rsidRPr="00276295" w14:paraId="37159069"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7DBB72FD"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B5D2CE"/>
            <w:tcMar>
              <w:top w:w="40" w:type="nil"/>
              <w:left w:w="100" w:type="nil"/>
              <w:bottom w:w="100" w:type="nil"/>
              <w:right w:w="100" w:type="nil"/>
            </w:tcMar>
            <w:vAlign w:val="center"/>
          </w:tcPr>
          <w:p w14:paraId="1B3751F1"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B5D2CE"/>
            <w:tcMar>
              <w:top w:w="40" w:type="nil"/>
              <w:left w:w="60" w:type="nil"/>
              <w:bottom w:w="60" w:type="nil"/>
              <w:right w:w="100" w:type="nil"/>
            </w:tcMar>
            <w:vAlign w:val="center"/>
          </w:tcPr>
          <w:p w14:paraId="344F521C" w14:textId="14D1FA1A"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S.3</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5.ES.8</w:t>
            </w:r>
            <w:r w:rsidRPr="00276295">
              <w:rPr>
                <w:rFonts w:ascii="Arial Narrow" w:hAnsi="Arial Narrow" w:cs="Arial Narrow"/>
                <w:color w:val="1D1C1C"/>
                <w:sz w:val="14"/>
                <w:szCs w:val="14"/>
              </w:rPr>
              <w:t xml:space="preserve"> Obtain and combine information to describe that energy and fuels are derived from natural resources (e.g., wind energy, water behind dams, sunlight, fossil fuels, fissile materials) and their uses affect the environment (e.g., loss of habitat due to dams, surface mining, air pollution). (4</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dashed" w:sz="4" w:space="0" w:color="auto"/>
              <w:left w:val="single" w:sz="8" w:space="0" w:color="1D1C1C"/>
              <w:bottom w:val="dashed" w:sz="4" w:space="0" w:color="auto"/>
              <w:right w:val="single" w:sz="8" w:space="0" w:color="1D1C1C"/>
            </w:tcBorders>
            <w:shd w:val="clear" w:color="auto" w:fill="B5D2CE"/>
            <w:tcMar>
              <w:top w:w="40" w:type="nil"/>
              <w:left w:w="60" w:type="nil"/>
              <w:bottom w:w="60" w:type="nil"/>
            </w:tcMar>
            <w:vAlign w:val="center"/>
          </w:tcPr>
          <w:p w14:paraId="44C74611" w14:textId="49537BF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3 – Ch. 3.4,</w:t>
            </w:r>
            <w:r w:rsidR="000645B3">
              <w:rPr>
                <w:rFonts w:ascii="Arial Narrow" w:hAnsi="Arial Narrow" w:cs="Arial Narrow"/>
                <w:color w:val="1D1C1C"/>
                <w:sz w:val="14"/>
                <w:szCs w:val="14"/>
              </w:rPr>
              <w:t xml:space="preserve"> 3.5</w:t>
            </w:r>
          </w:p>
          <w:p w14:paraId="2BD7E014"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4 – Ch. 3.4, Ch. 8.1, 8.3</w:t>
            </w:r>
          </w:p>
          <w:p w14:paraId="13BC3A4E"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5 – Ch. 10.3, 10.4</w:t>
            </w:r>
          </w:p>
        </w:tc>
      </w:tr>
      <w:tr w:rsidR="00276295" w:rsidRPr="00276295" w14:paraId="1F7B0065"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5151F053"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B5D2CE"/>
            <w:tcMar>
              <w:top w:w="40" w:type="nil"/>
              <w:left w:w="100" w:type="nil"/>
              <w:bottom w:w="100" w:type="nil"/>
              <w:right w:w="100" w:type="nil"/>
            </w:tcMar>
            <w:vAlign w:val="center"/>
          </w:tcPr>
          <w:p w14:paraId="4F7D745F"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B5D2CE"/>
            <w:tcMar>
              <w:top w:w="40" w:type="nil"/>
              <w:left w:w="60" w:type="nil"/>
              <w:bottom w:w="60" w:type="nil"/>
              <w:right w:w="100" w:type="nil"/>
            </w:tcMar>
            <w:vAlign w:val="center"/>
          </w:tcPr>
          <w:p w14:paraId="1AE640A6" w14:textId="6D8B7E26"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S.3</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5.ES.9</w:t>
            </w:r>
            <w:r w:rsidRPr="00276295">
              <w:rPr>
                <w:rFonts w:ascii="Arial Narrow" w:hAnsi="Arial Narrow" w:cs="Arial Narrow"/>
                <w:color w:val="1D1C1C"/>
                <w:sz w:val="14"/>
                <w:szCs w:val="14"/>
              </w:rPr>
              <w:t xml:space="preserve"> Generate and compare multiple solutions (e.g., earthquake resistant building, monitoring volcanic activity) to reduce the impacts of natural Earth processes on humans. (4</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2)</w:t>
            </w:r>
          </w:p>
        </w:tc>
        <w:tc>
          <w:tcPr>
            <w:tcW w:w="1920" w:type="dxa"/>
            <w:tcBorders>
              <w:top w:val="dashed" w:sz="4" w:space="0" w:color="auto"/>
              <w:left w:val="single" w:sz="8" w:space="0" w:color="1D1C1C"/>
              <w:bottom w:val="dashed" w:sz="4" w:space="0" w:color="auto"/>
              <w:right w:val="single" w:sz="8" w:space="0" w:color="1D1C1C"/>
            </w:tcBorders>
            <w:shd w:val="clear" w:color="auto" w:fill="B5D2CE"/>
            <w:tcMar>
              <w:top w:w="40" w:type="nil"/>
              <w:left w:w="60" w:type="nil"/>
              <w:bottom w:w="60" w:type="nil"/>
            </w:tcMar>
            <w:vAlign w:val="center"/>
          </w:tcPr>
          <w:p w14:paraId="67ED8E5A" w14:textId="22C788AD"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4 – Ch. 7.2</w:t>
            </w:r>
            <w:r w:rsidR="000645B3">
              <w:rPr>
                <w:rFonts w:ascii="Arial Narrow" w:hAnsi="Arial Narrow" w:cs="Arial Narrow"/>
                <w:color w:val="1D1C1C"/>
                <w:sz w:val="14"/>
                <w:szCs w:val="14"/>
              </w:rPr>
              <w:t>, 7.3</w:t>
            </w:r>
          </w:p>
        </w:tc>
      </w:tr>
      <w:tr w:rsidR="00276295" w:rsidRPr="00276295" w14:paraId="7CB7FF01"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4CCAD32B"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B5D2CE"/>
            <w:tcMar>
              <w:top w:w="40" w:type="nil"/>
              <w:left w:w="100" w:type="nil"/>
              <w:bottom w:w="100" w:type="nil"/>
              <w:right w:w="100" w:type="nil"/>
            </w:tcMar>
            <w:vAlign w:val="center"/>
          </w:tcPr>
          <w:p w14:paraId="1C140678"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single" w:sz="8" w:space="0" w:color="1D1C1C"/>
              <w:right w:val="single" w:sz="8" w:space="0" w:color="1D1C1C"/>
            </w:tcBorders>
            <w:shd w:val="clear" w:color="auto" w:fill="B5D2CE"/>
            <w:tcMar>
              <w:top w:w="40" w:type="nil"/>
              <w:left w:w="60" w:type="nil"/>
              <w:bottom w:w="60" w:type="nil"/>
              <w:right w:w="100" w:type="nil"/>
            </w:tcMar>
            <w:vAlign w:val="center"/>
          </w:tcPr>
          <w:p w14:paraId="4748E802" w14:textId="309D8AFD"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S.3</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5.ES.10</w:t>
            </w:r>
            <w:r w:rsidRPr="00276295">
              <w:rPr>
                <w:rFonts w:ascii="Arial Narrow" w:hAnsi="Arial Narrow" w:cs="Arial Narrow"/>
                <w:color w:val="1D1C1C"/>
                <w:sz w:val="14"/>
                <w:szCs w:val="14"/>
              </w:rPr>
              <w:t xml:space="preserve"> Obtain and combine information about ways individual communities use science ideas to protect the Earth’s resources and environment. (5</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dashed" w:sz="4" w:space="0" w:color="auto"/>
              <w:left w:val="single" w:sz="8" w:space="0" w:color="1D1C1C"/>
              <w:bottom w:val="single" w:sz="8" w:space="0" w:color="1D1C1C"/>
              <w:right w:val="single" w:sz="8" w:space="0" w:color="1D1C1C"/>
            </w:tcBorders>
            <w:shd w:val="clear" w:color="auto" w:fill="B5D2CE"/>
            <w:tcMar>
              <w:top w:w="40" w:type="nil"/>
              <w:left w:w="60" w:type="nil"/>
              <w:bottom w:w="60" w:type="nil"/>
            </w:tcMar>
            <w:vAlign w:val="center"/>
          </w:tcPr>
          <w:p w14:paraId="47D6CE0B"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3 – Ch. 3.5</w:t>
            </w:r>
          </w:p>
          <w:p w14:paraId="16AB5A8F"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4 – Ch. 8.3</w:t>
            </w:r>
          </w:p>
          <w:p w14:paraId="46BDDC44"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5 – Ch. 10.2, 10.3, 10.4</w:t>
            </w:r>
          </w:p>
        </w:tc>
      </w:tr>
      <w:tr w:rsidR="00276295" w:rsidRPr="00276295" w14:paraId="071BB4A5"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39BED58E"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val="restart"/>
            <w:tcBorders>
              <w:top w:val="single" w:sz="8" w:space="0" w:color="1D1C1C"/>
              <w:left w:val="single" w:sz="8" w:space="0" w:color="1D1C1C"/>
              <w:bottom w:val="single" w:sz="8" w:space="0" w:color="1D1C1C"/>
              <w:right w:val="single" w:sz="8" w:space="0" w:color="1D1C1C"/>
            </w:tcBorders>
            <w:shd w:val="clear" w:color="auto" w:fill="A1C5C9"/>
            <w:tcMar>
              <w:top w:w="40" w:type="nil"/>
              <w:left w:w="100" w:type="nil"/>
              <w:bottom w:w="100" w:type="nil"/>
              <w:right w:w="100" w:type="nil"/>
            </w:tcMar>
            <w:vAlign w:val="center"/>
          </w:tcPr>
          <w:p w14:paraId="69137CBA" w14:textId="77777777" w:rsidR="00276295" w:rsidRPr="00276295" w:rsidRDefault="00276295">
            <w:pPr>
              <w:widowControl w:val="0"/>
              <w:autoSpaceDE w:val="0"/>
              <w:autoSpaceDN w:val="0"/>
              <w:adjustRightInd w:val="0"/>
              <w:rPr>
                <w:rFonts w:ascii="Helvetica" w:hAnsi="Helvetica" w:cs="Helvetica"/>
                <w:bCs/>
                <w:color w:val="1D1C1C"/>
                <w:sz w:val="16"/>
                <w:szCs w:val="16"/>
              </w:rPr>
            </w:pPr>
            <w:r w:rsidRPr="00276295">
              <w:rPr>
                <w:rFonts w:ascii="Arial Narrow Bold" w:hAnsi="Arial Narrow Bold" w:cs="Arial Narrow Bold"/>
                <w:bCs/>
                <w:color w:val="1D1C1C"/>
                <w:sz w:val="16"/>
                <w:szCs w:val="16"/>
              </w:rPr>
              <w:t>Earth’s Place in the Universe</w:t>
            </w:r>
          </w:p>
        </w:tc>
        <w:tc>
          <w:tcPr>
            <w:tcW w:w="6420" w:type="dxa"/>
            <w:gridSpan w:val="2"/>
            <w:tcBorders>
              <w:top w:val="single" w:sz="8" w:space="0" w:color="1D1C1C"/>
              <w:left w:val="single" w:sz="8" w:space="0" w:color="1D1C1C"/>
              <w:bottom w:val="dashed" w:sz="4" w:space="0" w:color="auto"/>
              <w:right w:val="single" w:sz="8" w:space="0" w:color="1D1C1C"/>
            </w:tcBorders>
            <w:shd w:val="clear" w:color="auto" w:fill="A1C5C9"/>
            <w:tcMar>
              <w:top w:w="40" w:type="nil"/>
              <w:left w:w="60" w:type="nil"/>
              <w:bottom w:w="60" w:type="nil"/>
              <w:right w:w="100" w:type="nil"/>
            </w:tcMar>
            <w:vAlign w:val="center"/>
          </w:tcPr>
          <w:p w14:paraId="2BA4EB1A" w14:textId="40B01363"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S.3</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5.ES.11</w:t>
            </w:r>
            <w:r w:rsidRPr="00276295">
              <w:rPr>
                <w:rFonts w:ascii="Arial Narrow" w:hAnsi="Arial Narrow" w:cs="Arial Narrow"/>
                <w:color w:val="1D1C1C"/>
                <w:sz w:val="14"/>
                <w:szCs w:val="14"/>
              </w:rPr>
              <w:t xml:space="preserve"> Identify evidence from patterns in rock formations and fossils in rock layers to support an explanation for changes in a landscape over time. (4</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ESS1</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single" w:sz="8" w:space="0" w:color="1D1C1C"/>
              <w:left w:val="single" w:sz="8" w:space="0" w:color="1D1C1C"/>
              <w:bottom w:val="dashed" w:sz="4" w:space="0" w:color="auto"/>
              <w:right w:val="single" w:sz="8" w:space="0" w:color="1D1C1C"/>
            </w:tcBorders>
            <w:shd w:val="clear" w:color="auto" w:fill="A1C5C9"/>
            <w:tcMar>
              <w:top w:w="40" w:type="nil"/>
              <w:left w:w="60" w:type="nil"/>
              <w:bottom w:w="60" w:type="nil"/>
            </w:tcMar>
            <w:vAlign w:val="center"/>
          </w:tcPr>
          <w:p w14:paraId="42A32052"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4 – Ch. 7.1, 7.2, 7.4, Ch. 8.2</w:t>
            </w:r>
          </w:p>
        </w:tc>
      </w:tr>
      <w:tr w:rsidR="00276295" w:rsidRPr="00276295" w14:paraId="32EAD414"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4CEDE306"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A1C5C9"/>
            <w:tcMar>
              <w:top w:w="40" w:type="nil"/>
              <w:left w:w="100" w:type="nil"/>
              <w:bottom w:w="100" w:type="nil"/>
              <w:right w:w="100" w:type="nil"/>
            </w:tcMar>
            <w:vAlign w:val="center"/>
          </w:tcPr>
          <w:p w14:paraId="5D2B4926"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A1C5C9"/>
            <w:tcMar>
              <w:top w:w="40" w:type="nil"/>
              <w:left w:w="60" w:type="nil"/>
              <w:bottom w:w="60" w:type="nil"/>
              <w:right w:w="100" w:type="nil"/>
            </w:tcMar>
            <w:vAlign w:val="center"/>
          </w:tcPr>
          <w:p w14:paraId="60A22D31" w14:textId="7D266269"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S.3</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5.ES.12</w:t>
            </w:r>
            <w:r w:rsidRPr="00276295">
              <w:rPr>
                <w:rFonts w:ascii="Arial Narrow" w:hAnsi="Arial Narrow" w:cs="Arial Narrow"/>
                <w:color w:val="1D1C1C"/>
                <w:sz w:val="14"/>
                <w:szCs w:val="14"/>
              </w:rPr>
              <w:t xml:space="preserve"> Support an argument that differences in the apparent brightness of the sun compared to other stars is due to their relative distances from the Earth. (5</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ESS1</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dashed" w:sz="4" w:space="0" w:color="auto"/>
              <w:left w:val="single" w:sz="8" w:space="0" w:color="1D1C1C"/>
              <w:bottom w:val="dashed" w:sz="4" w:space="0" w:color="auto"/>
              <w:right w:val="single" w:sz="8" w:space="0" w:color="1D1C1C"/>
            </w:tcBorders>
            <w:shd w:val="clear" w:color="auto" w:fill="A1C5C9"/>
            <w:tcMar>
              <w:top w:w="40" w:type="nil"/>
              <w:left w:w="60" w:type="nil"/>
              <w:bottom w:w="60" w:type="nil"/>
            </w:tcMar>
            <w:vAlign w:val="center"/>
          </w:tcPr>
          <w:p w14:paraId="1E4407C5"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4 – Ch. 9.4</w:t>
            </w:r>
          </w:p>
        </w:tc>
      </w:tr>
      <w:tr w:rsidR="00276295" w:rsidRPr="00276295" w14:paraId="2BFAB2FC" w14:textId="77777777" w:rsidTr="00276295">
        <w:tc>
          <w:tcPr>
            <w:tcW w:w="1008"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00" w:type="nil"/>
              <w:bottom w:w="100" w:type="nil"/>
              <w:right w:w="100" w:type="nil"/>
            </w:tcMar>
            <w:vAlign w:val="center"/>
          </w:tcPr>
          <w:p w14:paraId="75D6CFFD"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2" w:type="dxa"/>
            <w:vMerge/>
            <w:tcBorders>
              <w:top w:val="single" w:sz="8" w:space="0" w:color="1D1C1C"/>
              <w:left w:val="single" w:sz="8" w:space="0" w:color="1D1C1C"/>
              <w:bottom w:val="single" w:sz="8" w:space="0" w:color="1D1C1C"/>
              <w:right w:val="single" w:sz="8" w:space="0" w:color="1D1C1C"/>
            </w:tcBorders>
            <w:shd w:val="clear" w:color="auto" w:fill="A1C5C9"/>
            <w:tcMar>
              <w:top w:w="40" w:type="nil"/>
              <w:left w:w="100" w:type="nil"/>
              <w:bottom w:w="100" w:type="nil"/>
              <w:right w:w="100" w:type="nil"/>
            </w:tcMar>
            <w:vAlign w:val="center"/>
          </w:tcPr>
          <w:p w14:paraId="4CF61D1D"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single" w:sz="8" w:space="0" w:color="1D1C1C"/>
              <w:right w:val="single" w:sz="8" w:space="0" w:color="1D1C1C"/>
            </w:tcBorders>
            <w:shd w:val="clear" w:color="auto" w:fill="A1C5C9"/>
            <w:tcMar>
              <w:top w:w="40" w:type="nil"/>
              <w:left w:w="60" w:type="nil"/>
              <w:bottom w:w="60" w:type="nil"/>
              <w:right w:w="100" w:type="nil"/>
            </w:tcMar>
            <w:vAlign w:val="center"/>
          </w:tcPr>
          <w:p w14:paraId="18C7B349" w14:textId="445E042F"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S.3</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5.ES.13</w:t>
            </w:r>
            <w:r w:rsidRPr="00276295">
              <w:rPr>
                <w:rFonts w:ascii="Arial Narrow" w:hAnsi="Arial Narrow" w:cs="Arial Narrow"/>
                <w:color w:val="1D1C1C"/>
                <w:sz w:val="14"/>
                <w:szCs w:val="14"/>
              </w:rPr>
              <w:t xml:space="preserve"> Represent data in graphical displays to reveal patterns of daily changes in length and direction of shadows, day and night, and the seasonal appearance of some stars in the night sky. (5</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ESS1</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2)</w:t>
            </w:r>
          </w:p>
        </w:tc>
        <w:tc>
          <w:tcPr>
            <w:tcW w:w="1920" w:type="dxa"/>
            <w:tcBorders>
              <w:top w:val="dashed" w:sz="4" w:space="0" w:color="auto"/>
              <w:left w:val="single" w:sz="8" w:space="0" w:color="1D1C1C"/>
              <w:bottom w:val="single" w:sz="8" w:space="0" w:color="1D1C1C"/>
              <w:right w:val="single" w:sz="8" w:space="0" w:color="1D1C1C"/>
            </w:tcBorders>
            <w:shd w:val="clear" w:color="auto" w:fill="A1C5C9"/>
            <w:tcMar>
              <w:top w:w="40" w:type="nil"/>
              <w:left w:w="60" w:type="nil"/>
              <w:bottom w:w="60" w:type="nil"/>
            </w:tcMar>
            <w:vAlign w:val="center"/>
          </w:tcPr>
          <w:p w14:paraId="66E7DF0E"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3 – Ch. 8.3, Ch. 9.2, 9.3</w:t>
            </w:r>
          </w:p>
          <w:p w14:paraId="68650E93"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4 – Ch. 9.2</w:t>
            </w:r>
          </w:p>
          <w:p w14:paraId="07ED0C3A"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5 – Ch. 8.4</w:t>
            </w:r>
          </w:p>
        </w:tc>
      </w:tr>
      <w:tr w:rsidR="00276295" w:rsidRPr="00276295" w14:paraId="46D1B9F6" w14:textId="77777777" w:rsidTr="00276295">
        <w:tc>
          <w:tcPr>
            <w:tcW w:w="1008" w:type="dxa"/>
            <w:vMerge w:val="restart"/>
            <w:tcBorders>
              <w:top w:val="single" w:sz="8" w:space="0" w:color="1D1C1C"/>
              <w:left w:val="single" w:sz="8" w:space="0" w:color="1D1C1C"/>
              <w:bottom w:val="single" w:sz="8" w:space="0" w:color="1D1C1C"/>
              <w:right w:val="single" w:sz="8" w:space="0" w:color="1D1C1C"/>
            </w:tcBorders>
            <w:shd w:val="clear" w:color="auto" w:fill="AD8BBC"/>
            <w:vAlign w:val="center"/>
          </w:tcPr>
          <w:p w14:paraId="4BB143F0" w14:textId="78BED266" w:rsidR="00276295" w:rsidRPr="00276295" w:rsidRDefault="00276295">
            <w:pPr>
              <w:widowControl w:val="0"/>
              <w:autoSpaceDE w:val="0"/>
              <w:autoSpaceDN w:val="0"/>
              <w:adjustRightInd w:val="0"/>
              <w:jc w:val="center"/>
              <w:rPr>
                <w:rFonts w:ascii="Helvetica" w:hAnsi="Helvetica" w:cs="Helvetica"/>
                <w:bCs/>
                <w:color w:val="1D1C1C"/>
                <w:sz w:val="34"/>
                <w:szCs w:val="34"/>
              </w:rPr>
            </w:pPr>
            <w:r w:rsidRPr="00276295">
              <w:rPr>
                <w:rFonts w:ascii="Arial Narrow Bold" w:hAnsi="Arial Narrow Bold" w:cs="Arial Narrow Bold"/>
                <w:bCs/>
                <w:color w:val="1D1C1C"/>
                <w:sz w:val="34"/>
                <w:szCs w:val="34"/>
              </w:rPr>
              <w:t>6</w:t>
            </w:r>
            <w:r w:rsidR="00187178">
              <w:rPr>
                <w:rFonts w:ascii="Arial Narrow Bold" w:hAnsi="Arial Narrow Bold" w:cs="Arial Narrow Bold"/>
                <w:bCs/>
                <w:color w:val="1D1C1C"/>
                <w:sz w:val="34"/>
                <w:szCs w:val="34"/>
              </w:rPr>
              <w:noBreakHyphen/>
            </w:r>
            <w:r w:rsidRPr="00276295">
              <w:rPr>
                <w:rFonts w:ascii="Arial Narrow Bold" w:hAnsi="Arial Narrow Bold" w:cs="Arial Narrow Bold"/>
                <w:bCs/>
                <w:color w:val="1D1C1C"/>
                <w:sz w:val="34"/>
                <w:szCs w:val="34"/>
              </w:rPr>
              <w:t>8</w:t>
            </w:r>
          </w:p>
        </w:tc>
        <w:tc>
          <w:tcPr>
            <w:tcW w:w="1350" w:type="dxa"/>
            <w:vMerge w:val="restart"/>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6A883895" w14:textId="77777777" w:rsidR="00276295" w:rsidRPr="00276295" w:rsidRDefault="00276295">
            <w:pPr>
              <w:widowControl w:val="0"/>
              <w:autoSpaceDE w:val="0"/>
              <w:autoSpaceDN w:val="0"/>
              <w:adjustRightInd w:val="0"/>
              <w:rPr>
                <w:rFonts w:ascii="Helvetica" w:hAnsi="Helvetica" w:cs="Helvetica"/>
                <w:bCs/>
                <w:color w:val="1D1C1C"/>
                <w:sz w:val="16"/>
                <w:szCs w:val="16"/>
              </w:rPr>
            </w:pPr>
            <w:r w:rsidRPr="00276295">
              <w:rPr>
                <w:rFonts w:ascii="Arial Narrow Bold" w:hAnsi="Arial Narrow Bold" w:cs="Arial Narrow Bold"/>
                <w:bCs/>
                <w:color w:val="1D1C1C"/>
                <w:sz w:val="16"/>
                <w:szCs w:val="16"/>
              </w:rPr>
              <w:t>Earth’s Systems</w:t>
            </w:r>
          </w:p>
        </w:tc>
        <w:tc>
          <w:tcPr>
            <w:tcW w:w="6422" w:type="dxa"/>
            <w:gridSpan w:val="2"/>
            <w:tcBorders>
              <w:top w:val="single" w:sz="8" w:space="0" w:color="1D1C1C"/>
              <w:left w:val="single" w:sz="8" w:space="0" w:color="1D1C1C"/>
              <w:bottom w:val="dashed" w:sz="4" w:space="0" w:color="auto"/>
              <w:right w:val="single" w:sz="8" w:space="0" w:color="1D1C1C"/>
            </w:tcBorders>
            <w:shd w:val="clear" w:color="auto" w:fill="EBC8D0"/>
            <w:tcMar>
              <w:top w:w="40" w:type="nil"/>
              <w:left w:w="60" w:type="nil"/>
              <w:bottom w:w="60" w:type="nil"/>
              <w:right w:w="180" w:type="nil"/>
            </w:tcMar>
            <w:vAlign w:val="center"/>
          </w:tcPr>
          <w:p w14:paraId="06EFA9A3" w14:textId="2645A0EC"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8.ES.1</w:t>
            </w:r>
            <w:r w:rsidRPr="00276295">
              <w:rPr>
                <w:rFonts w:ascii="Arial Narrow" w:hAnsi="Arial Narrow" w:cs="Arial Narrow"/>
                <w:color w:val="1D1C1C"/>
                <w:sz w:val="14"/>
                <w:szCs w:val="14"/>
              </w:rPr>
              <w:t xml:space="preserve"> Develop a model to describe the cycling of Earth’s materials and the flow of energy that drives this process.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single" w:sz="8" w:space="0" w:color="1D1C1C"/>
              <w:left w:val="single" w:sz="8" w:space="0" w:color="1D1C1C"/>
              <w:bottom w:val="dashed" w:sz="4" w:space="0" w:color="auto"/>
              <w:right w:val="single" w:sz="8" w:space="0" w:color="1D1C1C"/>
            </w:tcBorders>
            <w:shd w:val="clear" w:color="auto" w:fill="EBC8D0"/>
            <w:tcMar>
              <w:top w:w="40" w:type="nil"/>
              <w:left w:w="60" w:type="nil"/>
              <w:bottom w:w="60" w:type="nil"/>
              <w:right w:w="180" w:type="nil"/>
            </w:tcMar>
            <w:vAlign w:val="center"/>
          </w:tcPr>
          <w:p w14:paraId="334B8F35"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6 – Ch. 7.2, Ch. 8.1, 8.2, 8.3, Ch. 9.1, 9.2, 9.3</w:t>
            </w:r>
          </w:p>
          <w:p w14:paraId="74C1B88C" w14:textId="5BD3156F"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8</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 xml:space="preserve"> </w:t>
            </w:r>
            <w:r w:rsidR="000645B3">
              <w:rPr>
                <w:rFonts w:ascii="Arial Narrow" w:hAnsi="Arial Narrow" w:cs="Arial Narrow"/>
                <w:color w:val="1D1C1C"/>
                <w:sz w:val="14"/>
                <w:szCs w:val="14"/>
              </w:rPr>
              <w:t xml:space="preserve">Ch. 8.1, 8.2, 8.3, </w:t>
            </w:r>
            <w:r w:rsidRPr="00276295">
              <w:rPr>
                <w:rFonts w:ascii="Arial Narrow" w:hAnsi="Arial Narrow" w:cs="Arial Narrow"/>
                <w:color w:val="1D1C1C"/>
                <w:sz w:val="14"/>
                <w:szCs w:val="14"/>
              </w:rPr>
              <w:t>Ch. 10.1</w:t>
            </w:r>
          </w:p>
        </w:tc>
      </w:tr>
      <w:tr w:rsidR="00276295" w:rsidRPr="00276295" w14:paraId="6F8ED178"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76D7E9CE"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54318310"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2" w:type="dxa"/>
            <w:gridSpan w:val="2"/>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80" w:type="nil"/>
            </w:tcMar>
            <w:vAlign w:val="center"/>
          </w:tcPr>
          <w:p w14:paraId="0A7DE724" w14:textId="5B8A5FCC"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8.ES.2</w:t>
            </w:r>
            <w:r w:rsidRPr="00276295">
              <w:rPr>
                <w:rFonts w:ascii="Arial Narrow" w:hAnsi="Arial Narrow" w:cs="Arial Narrow"/>
                <w:color w:val="1D1C1C"/>
                <w:sz w:val="14"/>
                <w:szCs w:val="14"/>
              </w:rPr>
              <w:t xml:space="preserve"> Construct an explanation based on evidence for how geoscience processes (e.g., surface weathering and deposition by movements of water, ice, and wind) have changed Earth’s surface at varying time and spatial scales (e.g., slow plate motions, uplift of large mountain ranges, rapid landslides, microscopic geochemical reactions).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2)</w:t>
            </w:r>
          </w:p>
        </w:tc>
        <w:tc>
          <w:tcPr>
            <w:tcW w:w="1920" w:type="dxa"/>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80" w:type="nil"/>
            </w:tcMar>
            <w:vAlign w:val="center"/>
          </w:tcPr>
          <w:p w14:paraId="1B18F9E4"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6 – Ch. 7.2, Ch. 8.1, 8.2, 8.3, Ch. 9.1, 9.2, 9.3</w:t>
            </w:r>
          </w:p>
          <w:p w14:paraId="283760F1"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8 – Ch. 10.1</w:t>
            </w:r>
          </w:p>
        </w:tc>
      </w:tr>
      <w:tr w:rsidR="00276295" w:rsidRPr="00276295" w14:paraId="4567547A"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5506D337"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01E1D11B"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2" w:type="dxa"/>
            <w:gridSpan w:val="2"/>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80" w:type="nil"/>
            </w:tcMar>
            <w:vAlign w:val="center"/>
          </w:tcPr>
          <w:p w14:paraId="4F1FB068" w14:textId="544BABAB"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8.ES.3</w:t>
            </w:r>
            <w:r w:rsidRPr="00276295">
              <w:rPr>
                <w:rFonts w:ascii="Arial Narrow" w:hAnsi="Arial Narrow" w:cs="Arial Narrow"/>
                <w:color w:val="1D1C1C"/>
                <w:sz w:val="14"/>
                <w:szCs w:val="14"/>
              </w:rPr>
              <w:t xml:space="preserve"> Analyze and interpret data on the distribution of fossils and rocks, continental shapes, and seafloor structures to provide evidence of the past plate motions.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3)</w:t>
            </w:r>
          </w:p>
        </w:tc>
        <w:tc>
          <w:tcPr>
            <w:tcW w:w="1920" w:type="dxa"/>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80" w:type="nil"/>
            </w:tcMar>
            <w:vAlign w:val="center"/>
          </w:tcPr>
          <w:p w14:paraId="0DBF5716"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6 – Ch. 8.1, 8.2, 8.3, Ch. 10.1, 10.2</w:t>
            </w:r>
          </w:p>
          <w:p w14:paraId="007C8E2F"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8 – Ch. 10.1, 10.2</w:t>
            </w:r>
          </w:p>
        </w:tc>
      </w:tr>
      <w:tr w:rsidR="00276295" w:rsidRPr="00276295" w14:paraId="2BE9D152"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28209707"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054EAA28"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2" w:type="dxa"/>
            <w:gridSpan w:val="2"/>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80" w:type="nil"/>
            </w:tcMar>
            <w:vAlign w:val="center"/>
          </w:tcPr>
          <w:p w14:paraId="35E2865E" w14:textId="58048B19"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8.ES.4</w:t>
            </w:r>
            <w:r w:rsidRPr="00276295">
              <w:rPr>
                <w:rFonts w:ascii="Arial Narrow" w:hAnsi="Arial Narrow" w:cs="Arial Narrow"/>
                <w:color w:val="1D1C1C"/>
                <w:sz w:val="14"/>
                <w:szCs w:val="14"/>
              </w:rPr>
              <w:t xml:space="preserve"> Develop a model (conceptual or physical) to describe the cycling of water through Earth’s systems driven by energy from the sun and the force of gravity.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4)</w:t>
            </w:r>
          </w:p>
        </w:tc>
        <w:tc>
          <w:tcPr>
            <w:tcW w:w="1920" w:type="dxa"/>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80" w:type="nil"/>
            </w:tcMar>
            <w:vAlign w:val="center"/>
          </w:tcPr>
          <w:p w14:paraId="4E4982B7"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6 – Ch. 9.1</w:t>
            </w:r>
          </w:p>
          <w:p w14:paraId="752873A7" w14:textId="4BEA3331"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8 – Ch. 8.2</w:t>
            </w:r>
            <w:r w:rsidR="000645B3">
              <w:rPr>
                <w:rFonts w:ascii="Arial Narrow" w:hAnsi="Arial Narrow" w:cs="Arial Narrow"/>
                <w:color w:val="1D1C1C"/>
                <w:sz w:val="14"/>
                <w:szCs w:val="14"/>
              </w:rPr>
              <w:t>, 8.3</w:t>
            </w:r>
          </w:p>
        </w:tc>
      </w:tr>
      <w:tr w:rsidR="00276295" w:rsidRPr="00276295" w14:paraId="4D922D85"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440FEFCF"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326FBACE"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2" w:type="dxa"/>
            <w:gridSpan w:val="2"/>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80" w:type="nil"/>
            </w:tcMar>
            <w:vAlign w:val="center"/>
          </w:tcPr>
          <w:p w14:paraId="035E4C2D" w14:textId="3E628770"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8.ES.5</w:t>
            </w:r>
            <w:r w:rsidRPr="00276295">
              <w:rPr>
                <w:rFonts w:ascii="Arial Narrow" w:hAnsi="Arial Narrow" w:cs="Arial Narrow"/>
                <w:color w:val="1D1C1C"/>
                <w:sz w:val="14"/>
                <w:szCs w:val="14"/>
              </w:rPr>
              <w:t xml:space="preserve"> Collect data (e.g., weather maps, diagrams, visualizations, laboratory experiments) to provide evidence for how the motions and complex interactions of air masses result in changes in weather conditions.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5)</w:t>
            </w:r>
          </w:p>
        </w:tc>
        <w:tc>
          <w:tcPr>
            <w:tcW w:w="1920" w:type="dxa"/>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80" w:type="nil"/>
            </w:tcMar>
            <w:vAlign w:val="center"/>
          </w:tcPr>
          <w:p w14:paraId="539D1DEF"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8 – Ch. 8.1, 8.2, 8.3, 8.4</w:t>
            </w:r>
          </w:p>
        </w:tc>
      </w:tr>
      <w:tr w:rsidR="00276295" w:rsidRPr="00276295" w14:paraId="6F0CF762"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7BE91D08"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390BB451"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2" w:type="dxa"/>
            <w:gridSpan w:val="2"/>
            <w:tcBorders>
              <w:top w:val="dashed" w:sz="4" w:space="0" w:color="auto"/>
              <w:left w:val="single" w:sz="8" w:space="0" w:color="1D1C1C"/>
              <w:bottom w:val="single" w:sz="8" w:space="0" w:color="1D1C1C"/>
              <w:right w:val="single" w:sz="8" w:space="0" w:color="1D1C1C"/>
            </w:tcBorders>
            <w:shd w:val="clear" w:color="auto" w:fill="EBC8D0"/>
            <w:tcMar>
              <w:top w:w="40" w:type="nil"/>
              <w:left w:w="60" w:type="nil"/>
              <w:bottom w:w="60" w:type="nil"/>
              <w:right w:w="180" w:type="nil"/>
            </w:tcMar>
            <w:vAlign w:val="center"/>
          </w:tcPr>
          <w:p w14:paraId="11115D5F" w14:textId="3D77B398"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8.ES.6</w:t>
            </w:r>
            <w:r w:rsidRPr="00276295">
              <w:rPr>
                <w:rFonts w:ascii="Arial Narrow" w:hAnsi="Arial Narrow" w:cs="Arial Narrow"/>
                <w:color w:val="1D1C1C"/>
                <w:sz w:val="14"/>
                <w:szCs w:val="14"/>
              </w:rPr>
              <w:t xml:space="preserve"> Develop and use a model (e.g., diagrams, maps and globes, digital representations) to describe how unequal heating and rotation of the Earth cause patterns of atmospheric and oceanic circulation that determine regional climates.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ESS2</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6)</w:t>
            </w:r>
          </w:p>
        </w:tc>
        <w:tc>
          <w:tcPr>
            <w:tcW w:w="1920" w:type="dxa"/>
            <w:tcBorders>
              <w:top w:val="dashed" w:sz="4" w:space="0" w:color="auto"/>
              <w:left w:val="single" w:sz="8" w:space="0" w:color="1D1C1C"/>
              <w:bottom w:val="single" w:sz="8" w:space="0" w:color="1D1C1C"/>
              <w:right w:val="single" w:sz="8" w:space="0" w:color="1D1C1C"/>
            </w:tcBorders>
            <w:shd w:val="clear" w:color="auto" w:fill="EBC8D0"/>
            <w:tcMar>
              <w:top w:w="40" w:type="nil"/>
              <w:left w:w="60" w:type="nil"/>
              <w:bottom w:w="60" w:type="nil"/>
              <w:right w:w="180" w:type="nil"/>
            </w:tcMar>
            <w:vAlign w:val="center"/>
          </w:tcPr>
          <w:p w14:paraId="6237C619" w14:textId="016110B6"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 xml:space="preserve">Level 7 – Ch. 8.1, </w:t>
            </w:r>
            <w:r w:rsidR="000645B3">
              <w:rPr>
                <w:rFonts w:ascii="Arial Narrow" w:hAnsi="Arial Narrow" w:cs="Arial Narrow"/>
                <w:color w:val="1D1C1C"/>
                <w:sz w:val="14"/>
                <w:szCs w:val="14"/>
              </w:rPr>
              <w:t>Ch., 9.1, 9.2, 9.3</w:t>
            </w:r>
          </w:p>
          <w:p w14:paraId="10B79CF4"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8 – Ch. 8.3, 8.5</w:t>
            </w:r>
          </w:p>
        </w:tc>
      </w:tr>
      <w:tr w:rsidR="00276295" w:rsidRPr="00276295" w14:paraId="58428187"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5F7B5406"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val="restart"/>
            <w:tcBorders>
              <w:top w:val="single" w:sz="8" w:space="0" w:color="1D1C1C"/>
              <w:left w:val="single" w:sz="8" w:space="0" w:color="1D1C1C"/>
              <w:bottom w:val="single" w:sz="8" w:space="0" w:color="1D1C1C"/>
              <w:right w:val="single" w:sz="8" w:space="0" w:color="1D1C1C"/>
            </w:tcBorders>
            <w:shd w:val="clear" w:color="auto" w:fill="D9B7CA"/>
            <w:tcMar>
              <w:top w:w="40" w:type="nil"/>
              <w:left w:w="100" w:type="nil"/>
              <w:bottom w:w="100" w:type="nil"/>
              <w:right w:w="100" w:type="nil"/>
            </w:tcMar>
            <w:vAlign w:val="center"/>
          </w:tcPr>
          <w:p w14:paraId="195359E7" w14:textId="77777777" w:rsidR="00276295" w:rsidRPr="00276295" w:rsidRDefault="00276295">
            <w:pPr>
              <w:widowControl w:val="0"/>
              <w:autoSpaceDE w:val="0"/>
              <w:autoSpaceDN w:val="0"/>
              <w:adjustRightInd w:val="0"/>
              <w:rPr>
                <w:rFonts w:ascii="Helvetica" w:hAnsi="Helvetica" w:cs="Helvetica"/>
                <w:bCs/>
                <w:color w:val="1D1C1C"/>
                <w:sz w:val="16"/>
                <w:szCs w:val="16"/>
              </w:rPr>
            </w:pPr>
            <w:r w:rsidRPr="00276295">
              <w:rPr>
                <w:rFonts w:ascii="Arial Narrow Bold" w:hAnsi="Arial Narrow Bold" w:cs="Arial Narrow Bold"/>
                <w:bCs/>
                <w:color w:val="1D1C1C"/>
                <w:sz w:val="16"/>
                <w:szCs w:val="16"/>
              </w:rPr>
              <w:t>Earth and Human Activity</w:t>
            </w:r>
          </w:p>
        </w:tc>
        <w:tc>
          <w:tcPr>
            <w:tcW w:w="6422" w:type="dxa"/>
            <w:gridSpan w:val="2"/>
            <w:tcBorders>
              <w:top w:val="single" w:sz="8" w:space="0" w:color="1D1C1C"/>
              <w:left w:val="single" w:sz="8" w:space="0" w:color="1D1C1C"/>
              <w:bottom w:val="dashed" w:sz="4" w:space="0" w:color="auto"/>
              <w:right w:val="single" w:sz="8" w:space="0" w:color="1D1C1C"/>
            </w:tcBorders>
            <w:shd w:val="clear" w:color="auto" w:fill="D9B7CA"/>
            <w:tcMar>
              <w:top w:w="40" w:type="nil"/>
              <w:left w:w="60" w:type="nil"/>
              <w:bottom w:w="60" w:type="nil"/>
              <w:right w:w="180" w:type="nil"/>
            </w:tcMar>
            <w:vAlign w:val="center"/>
          </w:tcPr>
          <w:p w14:paraId="2DAC9FBA" w14:textId="6F1AAD90"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8.ES.7</w:t>
            </w:r>
            <w:r w:rsidRPr="00276295">
              <w:rPr>
                <w:rFonts w:ascii="Arial Narrow" w:hAnsi="Arial Narrow" w:cs="Arial Narrow"/>
                <w:color w:val="1D1C1C"/>
                <w:sz w:val="14"/>
                <w:szCs w:val="14"/>
              </w:rPr>
              <w:t xml:space="preserve"> Construct a scientific explanation based on evidence for how the uneven distributions of Earth’s mineral, energy, and groundwater resources are the results of past and current geoscience processes (e.g., plate tectonics, the Flood).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single" w:sz="8" w:space="0" w:color="1D1C1C"/>
              <w:left w:val="single" w:sz="8" w:space="0" w:color="1D1C1C"/>
              <w:bottom w:val="dashed" w:sz="4" w:space="0" w:color="auto"/>
              <w:right w:val="single" w:sz="8" w:space="0" w:color="1D1C1C"/>
            </w:tcBorders>
            <w:shd w:val="clear" w:color="auto" w:fill="D9B7CA"/>
            <w:tcMar>
              <w:top w:w="40" w:type="nil"/>
              <w:left w:w="60" w:type="nil"/>
              <w:bottom w:w="60" w:type="nil"/>
              <w:right w:w="180" w:type="nil"/>
            </w:tcMar>
            <w:vAlign w:val="center"/>
          </w:tcPr>
          <w:p w14:paraId="52786DDF"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6 – Ch. 7.3, Ch. 8.1, 8.2, 8.3, Ch. 9.3</w:t>
            </w:r>
          </w:p>
          <w:p w14:paraId="711BF2E7"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8 – Ch. 9.3, Ch. 10.1, 10.2, 10.3</w:t>
            </w:r>
          </w:p>
        </w:tc>
      </w:tr>
      <w:tr w:rsidR="00276295" w:rsidRPr="00276295" w14:paraId="004F9E59"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0A6FEA65"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tcBorders>
              <w:top w:val="single" w:sz="8" w:space="0" w:color="1D1C1C"/>
              <w:left w:val="single" w:sz="8" w:space="0" w:color="1D1C1C"/>
              <w:bottom w:val="single" w:sz="8" w:space="0" w:color="1D1C1C"/>
              <w:right w:val="single" w:sz="8" w:space="0" w:color="1D1C1C"/>
            </w:tcBorders>
            <w:shd w:val="clear" w:color="auto" w:fill="D9B7CA"/>
            <w:tcMar>
              <w:top w:w="40" w:type="nil"/>
              <w:left w:w="100" w:type="nil"/>
              <w:bottom w:w="100" w:type="nil"/>
              <w:right w:w="100" w:type="nil"/>
            </w:tcMar>
            <w:vAlign w:val="center"/>
          </w:tcPr>
          <w:p w14:paraId="027FC9B6"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2" w:type="dxa"/>
            <w:gridSpan w:val="2"/>
            <w:tcBorders>
              <w:top w:val="dashed" w:sz="4" w:space="0" w:color="auto"/>
              <w:left w:val="single" w:sz="8" w:space="0" w:color="1D1C1C"/>
              <w:bottom w:val="dashed" w:sz="4" w:space="0" w:color="auto"/>
              <w:right w:val="single" w:sz="8" w:space="0" w:color="1D1C1C"/>
            </w:tcBorders>
            <w:shd w:val="clear" w:color="auto" w:fill="D9B7CA"/>
            <w:tcMar>
              <w:top w:w="40" w:type="nil"/>
              <w:left w:w="60" w:type="nil"/>
              <w:bottom w:w="60" w:type="nil"/>
              <w:right w:w="180" w:type="nil"/>
            </w:tcMar>
            <w:vAlign w:val="center"/>
          </w:tcPr>
          <w:p w14:paraId="7B69F440" w14:textId="3EF7D064"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8.ES.8</w:t>
            </w:r>
            <w:r w:rsidRPr="00276295">
              <w:rPr>
                <w:rFonts w:ascii="Arial Narrow" w:hAnsi="Arial Narrow" w:cs="Arial Narrow"/>
                <w:color w:val="1D1C1C"/>
                <w:sz w:val="14"/>
                <w:szCs w:val="14"/>
              </w:rPr>
              <w:t xml:space="preserve"> Analyze and interpret data (e.g., locations, magnitudes, frequencies) on natural hazards to forecast future catastrophic events and inform the development of technologies to mitigate their effects.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2)</w:t>
            </w:r>
          </w:p>
        </w:tc>
        <w:tc>
          <w:tcPr>
            <w:tcW w:w="1920" w:type="dxa"/>
            <w:tcBorders>
              <w:top w:val="dashed" w:sz="4" w:space="0" w:color="auto"/>
              <w:left w:val="single" w:sz="8" w:space="0" w:color="1D1C1C"/>
              <w:bottom w:val="dashed" w:sz="4" w:space="0" w:color="auto"/>
              <w:right w:val="single" w:sz="8" w:space="0" w:color="1D1C1C"/>
            </w:tcBorders>
            <w:shd w:val="clear" w:color="auto" w:fill="D9B7CA"/>
            <w:tcMar>
              <w:top w:w="40" w:type="nil"/>
              <w:left w:w="60" w:type="nil"/>
              <w:bottom w:w="60" w:type="nil"/>
              <w:right w:w="180" w:type="nil"/>
            </w:tcMar>
            <w:vAlign w:val="center"/>
          </w:tcPr>
          <w:p w14:paraId="2ACC30BE"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6 – Ch. 8.3,</w:t>
            </w:r>
          </w:p>
          <w:p w14:paraId="7676AC62" w14:textId="77777777" w:rsidR="00276295" w:rsidRPr="000645B3" w:rsidRDefault="00276295">
            <w:pPr>
              <w:widowControl w:val="0"/>
              <w:autoSpaceDE w:val="0"/>
              <w:autoSpaceDN w:val="0"/>
              <w:adjustRightInd w:val="0"/>
              <w:ind w:left="20" w:hanging="20"/>
              <w:rPr>
                <w:rFonts w:ascii="Times" w:hAnsi="Times" w:cs="Times"/>
                <w:bCs/>
                <w:i/>
                <w:color w:val="1D1C1C"/>
                <w:sz w:val="14"/>
                <w:szCs w:val="14"/>
              </w:rPr>
            </w:pPr>
            <w:r w:rsidRPr="000645B3">
              <w:rPr>
                <w:rFonts w:ascii="Arial Narrow" w:hAnsi="Arial Narrow" w:cs="Arial Narrow"/>
                <w:i/>
                <w:color w:val="1D1C1C"/>
                <w:sz w:val="14"/>
                <w:szCs w:val="14"/>
              </w:rPr>
              <w:t>Level 7 – Ch. 8.2, 8.3</w:t>
            </w:r>
          </w:p>
          <w:p w14:paraId="41C010C1"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8 – Ch. 10.1</w:t>
            </w:r>
          </w:p>
        </w:tc>
      </w:tr>
      <w:tr w:rsidR="00276295" w:rsidRPr="00276295" w14:paraId="4CC3C750"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097A74D5"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tcBorders>
              <w:top w:val="single" w:sz="8" w:space="0" w:color="1D1C1C"/>
              <w:left w:val="single" w:sz="8" w:space="0" w:color="1D1C1C"/>
              <w:bottom w:val="single" w:sz="8" w:space="0" w:color="1D1C1C"/>
              <w:right w:val="single" w:sz="8" w:space="0" w:color="1D1C1C"/>
            </w:tcBorders>
            <w:shd w:val="clear" w:color="auto" w:fill="D9B7CA"/>
            <w:tcMar>
              <w:top w:w="40" w:type="nil"/>
              <w:left w:w="100" w:type="nil"/>
              <w:bottom w:w="100" w:type="nil"/>
              <w:right w:w="100" w:type="nil"/>
            </w:tcMar>
            <w:vAlign w:val="center"/>
          </w:tcPr>
          <w:p w14:paraId="39E0C135"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2" w:type="dxa"/>
            <w:gridSpan w:val="2"/>
            <w:tcBorders>
              <w:top w:val="dashed" w:sz="4" w:space="0" w:color="auto"/>
              <w:left w:val="single" w:sz="8" w:space="0" w:color="1D1C1C"/>
              <w:bottom w:val="dashed" w:sz="4" w:space="0" w:color="auto"/>
              <w:right w:val="single" w:sz="8" w:space="0" w:color="1D1C1C"/>
            </w:tcBorders>
            <w:shd w:val="clear" w:color="auto" w:fill="D9B7CA"/>
            <w:tcMar>
              <w:top w:w="40" w:type="nil"/>
              <w:left w:w="60" w:type="nil"/>
              <w:bottom w:w="60" w:type="nil"/>
              <w:right w:w="180" w:type="nil"/>
            </w:tcMar>
            <w:vAlign w:val="center"/>
          </w:tcPr>
          <w:p w14:paraId="7E60EE73" w14:textId="5E057031"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8.ES.9</w:t>
            </w:r>
            <w:r w:rsidRPr="00276295">
              <w:rPr>
                <w:rFonts w:ascii="Arial Narrow" w:hAnsi="Arial Narrow" w:cs="Arial Narrow"/>
                <w:color w:val="1D1C1C"/>
                <w:sz w:val="14"/>
                <w:szCs w:val="14"/>
              </w:rPr>
              <w:t xml:space="preserve"> Apply scientific principles to design a method for monitoring and minimizing a human impact (e.g., water usage, soil usage, pollution) on the environment.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3)</w:t>
            </w:r>
          </w:p>
        </w:tc>
        <w:tc>
          <w:tcPr>
            <w:tcW w:w="1920" w:type="dxa"/>
            <w:tcBorders>
              <w:top w:val="dashed" w:sz="4" w:space="0" w:color="auto"/>
              <w:left w:val="single" w:sz="8" w:space="0" w:color="1D1C1C"/>
              <w:bottom w:val="dashed" w:sz="4" w:space="0" w:color="auto"/>
              <w:right w:val="single" w:sz="8" w:space="0" w:color="1D1C1C"/>
            </w:tcBorders>
            <w:shd w:val="clear" w:color="auto" w:fill="D9B7CA"/>
            <w:tcMar>
              <w:top w:w="40" w:type="nil"/>
              <w:left w:w="60" w:type="nil"/>
              <w:bottom w:w="60" w:type="nil"/>
              <w:right w:w="180" w:type="nil"/>
            </w:tcMar>
            <w:vAlign w:val="center"/>
          </w:tcPr>
          <w:p w14:paraId="67A8AB62"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8 – Ch. 9.1, 9.2, 9.3, 9.4</w:t>
            </w:r>
          </w:p>
        </w:tc>
      </w:tr>
      <w:tr w:rsidR="00276295" w:rsidRPr="00276295" w14:paraId="47E48AEB"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0DC21372"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tcBorders>
              <w:top w:val="single" w:sz="8" w:space="0" w:color="1D1C1C"/>
              <w:left w:val="single" w:sz="8" w:space="0" w:color="1D1C1C"/>
              <w:bottom w:val="single" w:sz="8" w:space="0" w:color="1D1C1C"/>
              <w:right w:val="single" w:sz="8" w:space="0" w:color="1D1C1C"/>
            </w:tcBorders>
            <w:shd w:val="clear" w:color="auto" w:fill="D9B7CA"/>
            <w:tcMar>
              <w:top w:w="40" w:type="nil"/>
              <w:left w:w="100" w:type="nil"/>
              <w:bottom w:w="100" w:type="nil"/>
              <w:right w:w="100" w:type="nil"/>
            </w:tcMar>
            <w:vAlign w:val="center"/>
          </w:tcPr>
          <w:p w14:paraId="6970A58C"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2" w:type="dxa"/>
            <w:gridSpan w:val="2"/>
            <w:tcBorders>
              <w:top w:val="dashed" w:sz="4" w:space="0" w:color="auto"/>
              <w:left w:val="single" w:sz="8" w:space="0" w:color="1D1C1C"/>
              <w:bottom w:val="dashed" w:sz="4" w:space="0" w:color="auto"/>
              <w:right w:val="single" w:sz="8" w:space="0" w:color="1D1C1C"/>
            </w:tcBorders>
            <w:shd w:val="clear" w:color="auto" w:fill="D9B7CA"/>
            <w:tcMar>
              <w:top w:w="40" w:type="nil"/>
              <w:left w:w="60" w:type="nil"/>
              <w:bottom w:w="60" w:type="nil"/>
              <w:right w:w="180" w:type="nil"/>
            </w:tcMar>
            <w:vAlign w:val="center"/>
          </w:tcPr>
          <w:p w14:paraId="218BE159" w14:textId="3B19C82D"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8.ES.10</w:t>
            </w:r>
            <w:r w:rsidRPr="00276295">
              <w:rPr>
                <w:rFonts w:ascii="Arial Narrow" w:hAnsi="Arial Narrow" w:cs="Arial Narrow"/>
                <w:color w:val="1D1C1C"/>
                <w:sz w:val="14"/>
                <w:szCs w:val="14"/>
              </w:rPr>
              <w:t xml:space="preserve"> Construct an argument supported by evidence for how increases in human population and per</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capita consumption of natural resources impact Earth’s systems.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4)</w:t>
            </w:r>
          </w:p>
        </w:tc>
        <w:tc>
          <w:tcPr>
            <w:tcW w:w="1920" w:type="dxa"/>
            <w:tcBorders>
              <w:top w:val="dashed" w:sz="4" w:space="0" w:color="auto"/>
              <w:left w:val="single" w:sz="8" w:space="0" w:color="1D1C1C"/>
              <w:bottom w:val="dashed" w:sz="4" w:space="0" w:color="auto"/>
              <w:right w:val="single" w:sz="8" w:space="0" w:color="1D1C1C"/>
            </w:tcBorders>
            <w:shd w:val="clear" w:color="auto" w:fill="D9B7CA"/>
            <w:tcMar>
              <w:top w:w="40" w:type="nil"/>
              <w:left w:w="60" w:type="nil"/>
              <w:bottom w:w="60" w:type="nil"/>
              <w:right w:w="180" w:type="nil"/>
            </w:tcMar>
            <w:vAlign w:val="center"/>
          </w:tcPr>
          <w:p w14:paraId="0E50E5FB"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6 – Ch. 7.3</w:t>
            </w:r>
          </w:p>
          <w:p w14:paraId="50938F12"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8 – Ch. 8.5, Ch. 9.1, 9.2, 9.3, 9.4</w:t>
            </w:r>
          </w:p>
        </w:tc>
      </w:tr>
      <w:tr w:rsidR="00276295" w:rsidRPr="00276295" w14:paraId="5C82E081"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25B229FF"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tcBorders>
              <w:top w:val="single" w:sz="8" w:space="0" w:color="1D1C1C"/>
              <w:left w:val="single" w:sz="8" w:space="0" w:color="1D1C1C"/>
              <w:bottom w:val="single" w:sz="8" w:space="0" w:color="1D1C1C"/>
              <w:right w:val="single" w:sz="8" w:space="0" w:color="1D1C1C"/>
            </w:tcBorders>
            <w:shd w:val="clear" w:color="auto" w:fill="D9B7CA"/>
            <w:tcMar>
              <w:top w:w="40" w:type="nil"/>
              <w:left w:w="100" w:type="nil"/>
              <w:bottom w:w="100" w:type="nil"/>
              <w:right w:w="100" w:type="nil"/>
            </w:tcMar>
            <w:vAlign w:val="center"/>
          </w:tcPr>
          <w:p w14:paraId="3F01E032"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2" w:type="dxa"/>
            <w:gridSpan w:val="2"/>
            <w:tcBorders>
              <w:top w:val="dashed" w:sz="4" w:space="0" w:color="auto"/>
              <w:left w:val="single" w:sz="8" w:space="0" w:color="1D1C1C"/>
              <w:bottom w:val="single" w:sz="8" w:space="0" w:color="1D1C1C"/>
              <w:right w:val="single" w:sz="8" w:space="0" w:color="1D1C1C"/>
            </w:tcBorders>
            <w:shd w:val="clear" w:color="auto" w:fill="D9B7CA"/>
            <w:tcMar>
              <w:top w:w="40" w:type="nil"/>
              <w:left w:w="60" w:type="nil"/>
              <w:bottom w:w="60" w:type="nil"/>
              <w:right w:w="180" w:type="nil"/>
            </w:tcMar>
            <w:vAlign w:val="center"/>
          </w:tcPr>
          <w:p w14:paraId="4602BFB8" w14:textId="3880061B"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8.ES.11</w:t>
            </w:r>
            <w:r w:rsidRPr="00276295">
              <w:rPr>
                <w:rFonts w:ascii="Arial Narrow" w:hAnsi="Arial Narrow" w:cs="Arial Narrow"/>
                <w:color w:val="1D1C1C"/>
                <w:sz w:val="14"/>
                <w:szCs w:val="14"/>
              </w:rPr>
              <w:t xml:space="preserve"> Ask questions to clarify evidence (e.g., tables, graphs, maps of global and regional temperatures, atmospheric levels of gases, rates of human activities) of the factors that have caused the rise in global temperatures over the past century (e.g., fossil fuel combustion, cement production, agricultural activity, change in incoming solar radiation, volcanic activity).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ESS3</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5)</w:t>
            </w:r>
          </w:p>
        </w:tc>
        <w:tc>
          <w:tcPr>
            <w:tcW w:w="1920" w:type="dxa"/>
            <w:tcBorders>
              <w:top w:val="dashed" w:sz="4" w:space="0" w:color="auto"/>
              <w:left w:val="single" w:sz="8" w:space="0" w:color="1D1C1C"/>
              <w:bottom w:val="single" w:sz="8" w:space="0" w:color="1D1C1C"/>
              <w:right w:val="single" w:sz="8" w:space="0" w:color="1D1C1C"/>
            </w:tcBorders>
            <w:shd w:val="clear" w:color="auto" w:fill="D9B7CA"/>
            <w:tcMar>
              <w:top w:w="40" w:type="nil"/>
              <w:left w:w="60" w:type="nil"/>
              <w:bottom w:w="60" w:type="nil"/>
              <w:right w:w="180" w:type="nil"/>
            </w:tcMar>
            <w:vAlign w:val="center"/>
          </w:tcPr>
          <w:p w14:paraId="7281E2B6" w14:textId="77777777" w:rsidR="00276295" w:rsidRPr="000645B3" w:rsidRDefault="00276295">
            <w:pPr>
              <w:widowControl w:val="0"/>
              <w:autoSpaceDE w:val="0"/>
              <w:autoSpaceDN w:val="0"/>
              <w:adjustRightInd w:val="0"/>
              <w:ind w:left="20" w:hanging="20"/>
              <w:rPr>
                <w:rFonts w:ascii="Times" w:hAnsi="Times" w:cs="Times"/>
                <w:bCs/>
                <w:i/>
                <w:color w:val="1D1C1C"/>
                <w:sz w:val="14"/>
                <w:szCs w:val="14"/>
              </w:rPr>
            </w:pPr>
            <w:r w:rsidRPr="000645B3">
              <w:rPr>
                <w:rFonts w:ascii="Arial Narrow" w:hAnsi="Arial Narrow" w:cs="Arial Narrow"/>
                <w:i/>
                <w:color w:val="1D1C1C"/>
                <w:sz w:val="14"/>
                <w:szCs w:val="14"/>
              </w:rPr>
              <w:t>Level 6 – Ch. 8.3</w:t>
            </w:r>
          </w:p>
          <w:p w14:paraId="7BE35D65"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8 – Ch. 9.1, 9.2, 9.3, 9.4</w:t>
            </w:r>
          </w:p>
        </w:tc>
      </w:tr>
      <w:tr w:rsidR="00276295" w:rsidRPr="00276295" w14:paraId="52534D09"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23EB9599"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val="restart"/>
            <w:tcBorders>
              <w:top w:val="single" w:sz="8" w:space="0" w:color="1D1C1C"/>
              <w:left w:val="single" w:sz="8" w:space="0" w:color="1D1C1C"/>
              <w:bottom w:val="single" w:sz="8" w:space="0" w:color="1D1C1C"/>
              <w:right w:val="single" w:sz="8" w:space="0" w:color="1D1C1C"/>
            </w:tcBorders>
            <w:shd w:val="clear" w:color="auto" w:fill="C9A7C4"/>
            <w:tcMar>
              <w:top w:w="40" w:type="nil"/>
              <w:left w:w="100" w:type="nil"/>
              <w:bottom w:w="100" w:type="nil"/>
              <w:right w:w="100" w:type="nil"/>
            </w:tcMar>
            <w:vAlign w:val="center"/>
          </w:tcPr>
          <w:p w14:paraId="1FD6D52B" w14:textId="77777777" w:rsidR="00276295" w:rsidRPr="00276295" w:rsidRDefault="00276295">
            <w:pPr>
              <w:widowControl w:val="0"/>
              <w:autoSpaceDE w:val="0"/>
              <w:autoSpaceDN w:val="0"/>
              <w:adjustRightInd w:val="0"/>
              <w:rPr>
                <w:rFonts w:ascii="Helvetica" w:hAnsi="Helvetica" w:cs="Helvetica"/>
                <w:bCs/>
                <w:color w:val="1D1C1C"/>
                <w:sz w:val="16"/>
                <w:szCs w:val="16"/>
              </w:rPr>
            </w:pPr>
            <w:r w:rsidRPr="00276295">
              <w:rPr>
                <w:rFonts w:ascii="Arial Narrow Bold" w:hAnsi="Arial Narrow Bold" w:cs="Arial Narrow Bold"/>
                <w:bCs/>
                <w:color w:val="1D1C1C"/>
                <w:sz w:val="16"/>
                <w:szCs w:val="16"/>
              </w:rPr>
              <w:t>Earth’s Place in the Universe</w:t>
            </w:r>
          </w:p>
        </w:tc>
        <w:tc>
          <w:tcPr>
            <w:tcW w:w="6422" w:type="dxa"/>
            <w:gridSpan w:val="2"/>
            <w:tcBorders>
              <w:top w:val="single" w:sz="8" w:space="0" w:color="1D1C1C"/>
              <w:left w:val="single" w:sz="8" w:space="0" w:color="1D1C1C"/>
              <w:bottom w:val="dashed" w:sz="4" w:space="0" w:color="auto"/>
              <w:right w:val="single" w:sz="8" w:space="0" w:color="1D1C1C"/>
            </w:tcBorders>
            <w:shd w:val="clear" w:color="auto" w:fill="C9A7C4"/>
            <w:tcMar>
              <w:top w:w="40" w:type="nil"/>
              <w:left w:w="60" w:type="nil"/>
              <w:bottom w:w="60" w:type="nil"/>
              <w:right w:w="180" w:type="nil"/>
            </w:tcMar>
            <w:vAlign w:val="center"/>
          </w:tcPr>
          <w:p w14:paraId="0FBC8A25" w14:textId="66AA6B92"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8.ES.12</w:t>
            </w:r>
            <w:r w:rsidRPr="00276295">
              <w:rPr>
                <w:rFonts w:ascii="Arial Narrow" w:hAnsi="Arial Narrow" w:cs="Arial Narrow"/>
                <w:color w:val="1D1C1C"/>
                <w:sz w:val="14"/>
                <w:szCs w:val="14"/>
              </w:rPr>
              <w:t xml:space="preserve"> Develop and use a model (physical, graphical, or conceptual) of the Earth</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sun</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moon system to describe the cyclic patterns of lunar phases, eclipses of the sun and moon, and seasons.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ESS1</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1)</w:t>
            </w:r>
          </w:p>
        </w:tc>
        <w:tc>
          <w:tcPr>
            <w:tcW w:w="1920" w:type="dxa"/>
            <w:tcBorders>
              <w:top w:val="single" w:sz="8" w:space="0" w:color="1D1C1C"/>
              <w:left w:val="single" w:sz="8" w:space="0" w:color="1D1C1C"/>
              <w:bottom w:val="dashed" w:sz="4" w:space="0" w:color="auto"/>
              <w:right w:val="single" w:sz="8" w:space="0" w:color="1D1C1C"/>
            </w:tcBorders>
            <w:shd w:val="clear" w:color="auto" w:fill="C9A7C4"/>
            <w:tcMar>
              <w:top w:w="40" w:type="nil"/>
              <w:left w:w="60" w:type="nil"/>
              <w:bottom w:w="60" w:type="nil"/>
              <w:right w:w="180" w:type="nil"/>
            </w:tcMar>
            <w:vAlign w:val="center"/>
          </w:tcPr>
          <w:p w14:paraId="4F0C77C5"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7 – Ch. 9.1, 9.2, 9.3</w:t>
            </w:r>
          </w:p>
          <w:p w14:paraId="2C5BA19A" w14:textId="77777777" w:rsidR="00276295" w:rsidRPr="000645B3" w:rsidRDefault="00276295">
            <w:pPr>
              <w:widowControl w:val="0"/>
              <w:autoSpaceDE w:val="0"/>
              <w:autoSpaceDN w:val="0"/>
              <w:adjustRightInd w:val="0"/>
              <w:ind w:left="20" w:hanging="20"/>
              <w:rPr>
                <w:rFonts w:ascii="Times" w:hAnsi="Times" w:cs="Times"/>
                <w:bCs/>
                <w:i/>
                <w:color w:val="1D1C1C"/>
                <w:sz w:val="14"/>
                <w:szCs w:val="14"/>
              </w:rPr>
            </w:pPr>
            <w:r w:rsidRPr="000645B3">
              <w:rPr>
                <w:rFonts w:ascii="Arial Narrow" w:hAnsi="Arial Narrow" w:cs="Arial Narrow"/>
                <w:i/>
                <w:color w:val="1D1C1C"/>
                <w:sz w:val="14"/>
                <w:szCs w:val="14"/>
              </w:rPr>
              <w:t>Level 8 – Ch. 8.5</w:t>
            </w:r>
          </w:p>
        </w:tc>
      </w:tr>
      <w:tr w:rsidR="00276295" w:rsidRPr="00276295" w14:paraId="2E09AB62"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60BF4608"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tcBorders>
              <w:top w:val="single" w:sz="8" w:space="0" w:color="1D1C1C"/>
              <w:left w:val="single" w:sz="8" w:space="0" w:color="1D1C1C"/>
              <w:bottom w:val="single" w:sz="8" w:space="0" w:color="1D1C1C"/>
              <w:right w:val="single" w:sz="8" w:space="0" w:color="1D1C1C"/>
            </w:tcBorders>
            <w:shd w:val="clear" w:color="auto" w:fill="C9A7C4"/>
            <w:tcMar>
              <w:top w:w="40" w:type="nil"/>
              <w:left w:w="100" w:type="nil"/>
              <w:bottom w:w="100" w:type="nil"/>
              <w:right w:w="100" w:type="nil"/>
            </w:tcMar>
            <w:vAlign w:val="center"/>
          </w:tcPr>
          <w:p w14:paraId="24EE9319"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2" w:type="dxa"/>
            <w:gridSpan w:val="2"/>
            <w:tcBorders>
              <w:top w:val="dashed" w:sz="4" w:space="0" w:color="auto"/>
              <w:left w:val="single" w:sz="8" w:space="0" w:color="1D1C1C"/>
              <w:bottom w:val="dashed" w:sz="4" w:space="0" w:color="auto"/>
              <w:right w:val="single" w:sz="8" w:space="0" w:color="1D1C1C"/>
            </w:tcBorders>
            <w:shd w:val="clear" w:color="auto" w:fill="C9A7C4"/>
            <w:tcMar>
              <w:top w:w="40" w:type="nil"/>
              <w:left w:w="60" w:type="nil"/>
              <w:bottom w:w="60" w:type="nil"/>
              <w:right w:w="180" w:type="nil"/>
            </w:tcMar>
            <w:vAlign w:val="center"/>
          </w:tcPr>
          <w:p w14:paraId="6F8DF906" w14:textId="24E9BCDC"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8.ES.13</w:t>
            </w:r>
            <w:r w:rsidRPr="00276295">
              <w:rPr>
                <w:rFonts w:ascii="Arial Narrow" w:hAnsi="Arial Narrow" w:cs="Arial Narrow"/>
                <w:color w:val="1D1C1C"/>
                <w:sz w:val="14"/>
                <w:szCs w:val="14"/>
              </w:rPr>
              <w:t xml:space="preserve"> Develop and use a model (physical or conceptual) to describe the role of gravity in the motions within galaxies and the solar system.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ESS1</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2)</w:t>
            </w:r>
          </w:p>
        </w:tc>
        <w:tc>
          <w:tcPr>
            <w:tcW w:w="1920" w:type="dxa"/>
            <w:tcBorders>
              <w:top w:val="dashed" w:sz="4" w:space="0" w:color="auto"/>
              <w:left w:val="single" w:sz="8" w:space="0" w:color="1D1C1C"/>
              <w:bottom w:val="dashed" w:sz="4" w:space="0" w:color="auto"/>
              <w:right w:val="single" w:sz="8" w:space="0" w:color="1D1C1C"/>
            </w:tcBorders>
            <w:shd w:val="clear" w:color="auto" w:fill="C9A7C4"/>
            <w:tcMar>
              <w:top w:w="40" w:type="nil"/>
              <w:left w:w="60" w:type="nil"/>
              <w:bottom w:w="60" w:type="nil"/>
              <w:right w:w="180" w:type="nil"/>
            </w:tcMar>
            <w:vAlign w:val="center"/>
          </w:tcPr>
          <w:p w14:paraId="34975E4E" w14:textId="03CAB91D"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7 – Ch. </w:t>
            </w:r>
            <w:r w:rsidR="000645B3">
              <w:rPr>
                <w:rFonts w:ascii="Arial Narrow" w:hAnsi="Arial Narrow" w:cs="Arial Narrow"/>
                <w:color w:val="1D1C1C"/>
                <w:sz w:val="14"/>
                <w:szCs w:val="14"/>
              </w:rPr>
              <w:t xml:space="preserve">8.1, </w:t>
            </w:r>
            <w:r w:rsidRPr="00276295">
              <w:rPr>
                <w:rFonts w:ascii="Arial Narrow" w:hAnsi="Arial Narrow" w:cs="Arial Narrow"/>
                <w:color w:val="1D1C1C"/>
                <w:sz w:val="14"/>
                <w:szCs w:val="14"/>
              </w:rPr>
              <w:t>8.2, Ch. 9.1, 9.2, 9.3, Ch. 10.2</w:t>
            </w:r>
          </w:p>
        </w:tc>
      </w:tr>
      <w:tr w:rsidR="00276295" w:rsidRPr="00276295" w14:paraId="2BBA60A7" w14:textId="77777777" w:rsidTr="00276295">
        <w:tblPrEx>
          <w:tblBorders>
            <w:top w:val="none" w:sz="0" w:space="0" w:color="auto"/>
          </w:tblBorders>
        </w:tblPrEx>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4400884C"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tcBorders>
              <w:top w:val="single" w:sz="8" w:space="0" w:color="1D1C1C"/>
              <w:left w:val="single" w:sz="8" w:space="0" w:color="1D1C1C"/>
              <w:bottom w:val="single" w:sz="8" w:space="0" w:color="1D1C1C"/>
              <w:right w:val="single" w:sz="8" w:space="0" w:color="1D1C1C"/>
            </w:tcBorders>
            <w:shd w:val="clear" w:color="auto" w:fill="C9A7C4"/>
            <w:tcMar>
              <w:top w:w="40" w:type="nil"/>
              <w:left w:w="100" w:type="nil"/>
              <w:bottom w:w="100" w:type="nil"/>
              <w:right w:w="100" w:type="nil"/>
            </w:tcMar>
            <w:vAlign w:val="center"/>
          </w:tcPr>
          <w:p w14:paraId="6379A034"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2" w:type="dxa"/>
            <w:gridSpan w:val="2"/>
            <w:tcBorders>
              <w:top w:val="dashed" w:sz="4" w:space="0" w:color="auto"/>
              <w:left w:val="single" w:sz="8" w:space="0" w:color="1D1C1C"/>
              <w:bottom w:val="dashed" w:sz="4" w:space="0" w:color="auto"/>
              <w:right w:val="single" w:sz="8" w:space="0" w:color="1D1C1C"/>
            </w:tcBorders>
            <w:shd w:val="clear" w:color="auto" w:fill="C9A7C4"/>
            <w:tcMar>
              <w:top w:w="40" w:type="nil"/>
              <w:left w:w="60" w:type="nil"/>
              <w:bottom w:w="60" w:type="nil"/>
              <w:right w:w="180" w:type="nil"/>
            </w:tcMar>
            <w:vAlign w:val="center"/>
          </w:tcPr>
          <w:p w14:paraId="4C03C780" w14:textId="747C1A2A"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8.ES.14</w:t>
            </w:r>
            <w:r w:rsidRPr="00276295">
              <w:rPr>
                <w:rFonts w:ascii="Arial Narrow" w:hAnsi="Arial Narrow" w:cs="Arial Narrow"/>
                <w:color w:val="1D1C1C"/>
                <w:sz w:val="14"/>
                <w:szCs w:val="14"/>
              </w:rPr>
              <w:t xml:space="preserve"> Analyze and interpret data (e.g., statistical information, drawings and photographs, models) to determine scale properties (e.g., size, surface features, orbital radius) of objects in the solar system.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ESS1</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3)</w:t>
            </w:r>
          </w:p>
        </w:tc>
        <w:tc>
          <w:tcPr>
            <w:tcW w:w="1920" w:type="dxa"/>
            <w:tcBorders>
              <w:top w:val="dashed" w:sz="4" w:space="0" w:color="auto"/>
              <w:left w:val="single" w:sz="8" w:space="0" w:color="1D1C1C"/>
              <w:bottom w:val="dashed" w:sz="4" w:space="0" w:color="auto"/>
              <w:right w:val="single" w:sz="8" w:space="0" w:color="1D1C1C"/>
            </w:tcBorders>
            <w:shd w:val="clear" w:color="auto" w:fill="C9A7C4"/>
            <w:tcMar>
              <w:top w:w="40" w:type="nil"/>
              <w:left w:w="60" w:type="nil"/>
              <w:bottom w:w="60" w:type="nil"/>
              <w:right w:w="180" w:type="nil"/>
            </w:tcMar>
            <w:vAlign w:val="center"/>
          </w:tcPr>
          <w:p w14:paraId="480966D2"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7 – Ch. 8.1, 8.2, Ch. 9.3</w:t>
            </w:r>
          </w:p>
        </w:tc>
      </w:tr>
      <w:tr w:rsidR="00276295" w:rsidRPr="00276295" w14:paraId="79D77C8C" w14:textId="77777777" w:rsidTr="00276295">
        <w:tc>
          <w:tcPr>
            <w:tcW w:w="1008" w:type="dxa"/>
            <w:vMerge/>
            <w:tcBorders>
              <w:top w:val="single" w:sz="8" w:space="0" w:color="1D1C1C"/>
              <w:left w:val="single" w:sz="8" w:space="0" w:color="1D1C1C"/>
              <w:bottom w:val="single" w:sz="8" w:space="0" w:color="1D1C1C"/>
              <w:right w:val="single" w:sz="8" w:space="0" w:color="1D1C1C"/>
            </w:tcBorders>
            <w:shd w:val="clear" w:color="auto" w:fill="AD8BBC"/>
            <w:vAlign w:val="center"/>
          </w:tcPr>
          <w:p w14:paraId="281AC2C2"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1350" w:type="dxa"/>
            <w:vMerge/>
            <w:tcBorders>
              <w:top w:val="single" w:sz="8" w:space="0" w:color="1D1C1C"/>
              <w:left w:val="single" w:sz="8" w:space="0" w:color="1D1C1C"/>
              <w:bottom w:val="single" w:sz="8" w:space="0" w:color="1D1C1C"/>
              <w:right w:val="single" w:sz="8" w:space="0" w:color="1D1C1C"/>
            </w:tcBorders>
            <w:shd w:val="clear" w:color="auto" w:fill="C9A7C4"/>
            <w:tcMar>
              <w:top w:w="40" w:type="nil"/>
              <w:left w:w="100" w:type="nil"/>
              <w:bottom w:w="100" w:type="nil"/>
              <w:right w:w="100" w:type="nil"/>
            </w:tcMar>
            <w:vAlign w:val="center"/>
          </w:tcPr>
          <w:p w14:paraId="25AE4905" w14:textId="77777777" w:rsidR="00276295" w:rsidRPr="00276295" w:rsidRDefault="00276295">
            <w:pPr>
              <w:widowControl w:val="0"/>
              <w:autoSpaceDE w:val="0"/>
              <w:autoSpaceDN w:val="0"/>
              <w:adjustRightInd w:val="0"/>
              <w:rPr>
                <w:rFonts w:ascii="Times" w:hAnsi="Times" w:cs="Times"/>
                <w:bCs/>
                <w:color w:val="1D1C1C"/>
                <w:sz w:val="14"/>
                <w:szCs w:val="14"/>
              </w:rPr>
            </w:pPr>
          </w:p>
        </w:tc>
        <w:tc>
          <w:tcPr>
            <w:tcW w:w="6422" w:type="dxa"/>
            <w:gridSpan w:val="2"/>
            <w:tcBorders>
              <w:top w:val="dashed" w:sz="4" w:space="0" w:color="auto"/>
              <w:left w:val="single" w:sz="8" w:space="0" w:color="1D1C1C"/>
              <w:bottom w:val="single" w:sz="8" w:space="0" w:color="1D1C1C"/>
              <w:right w:val="single" w:sz="8" w:space="0" w:color="1D1C1C"/>
            </w:tcBorders>
            <w:shd w:val="clear" w:color="auto" w:fill="C9A7C4"/>
            <w:tcMar>
              <w:top w:w="40" w:type="nil"/>
              <w:left w:w="60" w:type="nil"/>
              <w:bottom w:w="60" w:type="nil"/>
              <w:right w:w="180" w:type="nil"/>
            </w:tcMar>
            <w:vAlign w:val="center"/>
          </w:tcPr>
          <w:p w14:paraId="2A3415AA" w14:textId="4FC4B7F9" w:rsidR="00276295" w:rsidRPr="00276295" w:rsidRDefault="00276295">
            <w:pPr>
              <w:widowControl w:val="0"/>
              <w:autoSpaceDE w:val="0"/>
              <w:autoSpaceDN w:val="0"/>
              <w:adjustRightInd w:val="0"/>
              <w:ind w:left="720" w:hanging="720"/>
              <w:rPr>
                <w:rFonts w:ascii="Times" w:hAnsi="Times" w:cs="Times"/>
                <w:bCs/>
                <w:color w:val="1D1C1C"/>
                <w:sz w:val="14"/>
                <w:szCs w:val="14"/>
              </w:rPr>
            </w:pPr>
            <w:r w:rsidRPr="00276295">
              <w:rPr>
                <w:rFonts w:ascii="Arial Narrow Bold" w:hAnsi="Arial Narrow Bold" w:cs="Arial Narrow Bold"/>
                <w:bCs/>
                <w:color w:val="1D1C1C"/>
                <w:sz w:val="14"/>
                <w:szCs w:val="14"/>
              </w:rPr>
              <w:t>S.6</w:t>
            </w:r>
            <w:r w:rsidR="00187178">
              <w:rPr>
                <w:rFonts w:ascii="Arial Narrow Bold" w:hAnsi="Arial Narrow Bold" w:cs="Arial Narrow Bold"/>
                <w:bCs/>
                <w:color w:val="1D1C1C"/>
                <w:sz w:val="14"/>
                <w:szCs w:val="14"/>
              </w:rPr>
              <w:noBreakHyphen/>
            </w:r>
            <w:r w:rsidRPr="00276295">
              <w:rPr>
                <w:rFonts w:ascii="Arial Narrow Bold" w:hAnsi="Arial Narrow Bold" w:cs="Arial Narrow Bold"/>
                <w:bCs/>
                <w:color w:val="1D1C1C"/>
                <w:sz w:val="14"/>
                <w:szCs w:val="14"/>
              </w:rPr>
              <w:t>8.ES.15</w:t>
            </w:r>
            <w:r w:rsidRPr="00276295">
              <w:rPr>
                <w:rFonts w:ascii="Arial Narrow" w:hAnsi="Arial Narrow" w:cs="Arial Narrow"/>
                <w:color w:val="1D1C1C"/>
                <w:sz w:val="14"/>
                <w:szCs w:val="14"/>
              </w:rPr>
              <w:t xml:space="preserve"> Apply scientific principles to construct an explanation, based on evidence from rock strata, for how the geologic column is used to organize Earth’s relative age and geologic history, comparing and contrasting creationist and naturalistic perspectives. (MS</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ESS1</w:t>
            </w:r>
            <w:r w:rsidR="00187178">
              <w:rPr>
                <w:rFonts w:ascii="Arial Narrow" w:hAnsi="Arial Narrow" w:cs="Arial Narrow"/>
                <w:color w:val="1D1C1C"/>
                <w:sz w:val="14"/>
                <w:szCs w:val="14"/>
              </w:rPr>
              <w:noBreakHyphen/>
            </w:r>
            <w:r w:rsidRPr="00276295">
              <w:rPr>
                <w:rFonts w:ascii="Arial Narrow" w:hAnsi="Arial Narrow" w:cs="Arial Narrow"/>
                <w:color w:val="1D1C1C"/>
                <w:sz w:val="14"/>
                <w:szCs w:val="14"/>
              </w:rPr>
              <w:t>4)</w:t>
            </w:r>
          </w:p>
        </w:tc>
        <w:tc>
          <w:tcPr>
            <w:tcW w:w="1920" w:type="dxa"/>
            <w:tcBorders>
              <w:top w:val="dashed" w:sz="4" w:space="0" w:color="auto"/>
              <w:left w:val="single" w:sz="8" w:space="0" w:color="1D1C1C"/>
              <w:bottom w:val="single" w:sz="8" w:space="0" w:color="1D1C1C"/>
              <w:right w:val="single" w:sz="8" w:space="0" w:color="1D1C1C"/>
            </w:tcBorders>
            <w:shd w:val="clear" w:color="auto" w:fill="C9A7C4"/>
            <w:tcMar>
              <w:top w:w="40" w:type="nil"/>
              <w:left w:w="60" w:type="nil"/>
              <w:bottom w:w="60" w:type="nil"/>
              <w:right w:w="180" w:type="nil"/>
            </w:tcMar>
            <w:vAlign w:val="center"/>
          </w:tcPr>
          <w:p w14:paraId="2B2FF439"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6 – Ch. 10.1, 10.2, 10.3</w:t>
            </w:r>
          </w:p>
          <w:p w14:paraId="69B903E6" w14:textId="77777777" w:rsidR="00276295" w:rsidRPr="00276295" w:rsidRDefault="00276295">
            <w:pPr>
              <w:widowControl w:val="0"/>
              <w:autoSpaceDE w:val="0"/>
              <w:autoSpaceDN w:val="0"/>
              <w:adjustRightInd w:val="0"/>
              <w:ind w:left="20" w:hanging="20"/>
              <w:rPr>
                <w:rFonts w:ascii="Times" w:hAnsi="Times" w:cs="Times"/>
                <w:bCs/>
                <w:color w:val="1D1C1C"/>
                <w:sz w:val="14"/>
                <w:szCs w:val="14"/>
              </w:rPr>
            </w:pPr>
            <w:r w:rsidRPr="00276295">
              <w:rPr>
                <w:rFonts w:ascii="Arial Narrow" w:hAnsi="Arial Narrow" w:cs="Arial Narrow"/>
                <w:color w:val="1D1C1C"/>
                <w:sz w:val="14"/>
                <w:szCs w:val="14"/>
              </w:rPr>
              <w:t>Level 8 – Ch. 1.1, 1.2, Ch. 10.2, 10.3</w:t>
            </w:r>
          </w:p>
        </w:tc>
      </w:tr>
    </w:tbl>
    <w:p w14:paraId="31F62F7B" w14:textId="77777777" w:rsidR="00276295" w:rsidRPr="00276295" w:rsidRDefault="00276295" w:rsidP="00276295">
      <w:pPr>
        <w:widowControl w:val="0"/>
        <w:autoSpaceDE w:val="0"/>
        <w:autoSpaceDN w:val="0"/>
        <w:adjustRightInd w:val="0"/>
        <w:spacing w:after="100"/>
        <w:rPr>
          <w:rFonts w:ascii="Arial Narrow" w:hAnsi="Arial Narrow" w:cs="Arial Narrow"/>
          <w:bCs/>
          <w:color w:val="113466"/>
          <w:sz w:val="24"/>
          <w:szCs w:val="24"/>
        </w:rPr>
      </w:pPr>
    </w:p>
    <w:sectPr w:rsidR="00276295" w:rsidRPr="002762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Calibri Bold"/>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Cambria">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270810"/>
    <w:multiLevelType w:val="hybridMultilevel"/>
    <w:tmpl w:val="81EA8B22"/>
    <w:lvl w:ilvl="0" w:tplc="08B8D6EA">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A6"/>
    <w:rsid w:val="000644AD"/>
    <w:rsid w:val="000645B3"/>
    <w:rsid w:val="001050C2"/>
    <w:rsid w:val="00187178"/>
    <w:rsid w:val="00276295"/>
    <w:rsid w:val="002D6BA6"/>
    <w:rsid w:val="00323B25"/>
    <w:rsid w:val="0038229D"/>
    <w:rsid w:val="00392735"/>
    <w:rsid w:val="005818AD"/>
    <w:rsid w:val="00633BE6"/>
    <w:rsid w:val="008D42E1"/>
    <w:rsid w:val="00963951"/>
    <w:rsid w:val="00A67F36"/>
    <w:rsid w:val="00AC11FF"/>
    <w:rsid w:val="00B46F74"/>
    <w:rsid w:val="00BA54AB"/>
    <w:rsid w:val="00BF7EA6"/>
    <w:rsid w:val="00C039CD"/>
    <w:rsid w:val="00D07BF5"/>
    <w:rsid w:val="00D66D09"/>
    <w:rsid w:val="00E1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45570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0F1-5A88-3E4A-88C0-1F0D04B3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2070</Words>
  <Characters>11805</Characters>
  <Application>Microsoft Macintosh Word</Application>
  <DocSecurity>0</DocSecurity>
  <Lines>98</Lines>
  <Paragraphs>27</Paragraphs>
  <ScaleCrop>false</ScaleCrop>
  <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13</cp:revision>
  <dcterms:created xsi:type="dcterms:W3CDTF">2014-09-24T20:20:00Z</dcterms:created>
  <dcterms:modified xsi:type="dcterms:W3CDTF">2018-09-11T23:01:00Z</dcterms:modified>
</cp:coreProperties>
</file>