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4C868" w14:textId="77777777" w:rsidR="00720DF9" w:rsidRPr="0071224D" w:rsidRDefault="00720DF9">
      <w:pPr>
        <w:spacing w:line="200" w:lineRule="exact"/>
        <w:rPr>
          <w:sz w:val="20"/>
          <w:szCs w:val="20"/>
        </w:rPr>
      </w:pPr>
    </w:p>
    <w:p w14:paraId="26C92CC0" w14:textId="77777777" w:rsidR="00720DF9" w:rsidRPr="0071224D" w:rsidRDefault="00720DF9">
      <w:pPr>
        <w:spacing w:line="200" w:lineRule="exact"/>
        <w:rPr>
          <w:sz w:val="20"/>
          <w:szCs w:val="20"/>
        </w:rPr>
      </w:pPr>
    </w:p>
    <w:p w14:paraId="0EC69BF8" w14:textId="77777777" w:rsidR="00720DF9" w:rsidRDefault="00720DF9">
      <w:pPr>
        <w:spacing w:line="200" w:lineRule="exact"/>
        <w:rPr>
          <w:sz w:val="20"/>
          <w:szCs w:val="20"/>
        </w:rPr>
      </w:pPr>
    </w:p>
    <w:p w14:paraId="745A20E1" w14:textId="77777777" w:rsidR="00AA37D0" w:rsidRDefault="00AA37D0">
      <w:pPr>
        <w:spacing w:line="200" w:lineRule="exact"/>
        <w:rPr>
          <w:sz w:val="20"/>
          <w:szCs w:val="20"/>
        </w:rPr>
      </w:pPr>
    </w:p>
    <w:p w14:paraId="40AC42E3" w14:textId="77777777" w:rsidR="00720DF9" w:rsidRPr="0071224D" w:rsidRDefault="00544BF0">
      <w:pPr>
        <w:ind w:left="3259" w:right="-20"/>
        <w:rPr>
          <w:rFonts w:eastAsia="Times New Roman"/>
          <w:sz w:val="20"/>
          <w:szCs w:val="20"/>
        </w:rPr>
      </w:pPr>
      <w:r w:rsidRPr="0071224D">
        <w:rPr>
          <w:noProof/>
        </w:rPr>
        <w:drawing>
          <wp:inline distT="0" distB="0" distL="0" distR="0" wp14:anchorId="33A5A9DB" wp14:editId="7571F2CC">
            <wp:extent cx="2466975" cy="685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CEB7" w14:textId="77777777" w:rsidR="002B420B" w:rsidRPr="007D44E5" w:rsidRDefault="002B420B" w:rsidP="009D3F77">
      <w:pPr>
        <w:spacing w:before="6"/>
        <w:ind w:right="50"/>
        <w:jc w:val="center"/>
        <w:outlineLvl w:val="0"/>
        <w:rPr>
          <w:rFonts w:asciiTheme="minorHAnsi" w:eastAsia="Times New Roman" w:hAnsiTheme="minorHAnsi"/>
          <w:b/>
          <w:bCs/>
          <w:spacing w:val="-10"/>
          <w:sz w:val="28"/>
        </w:rPr>
      </w:pPr>
      <w:r w:rsidRPr="007D44E5">
        <w:rPr>
          <w:rFonts w:asciiTheme="minorHAnsi" w:eastAsia="Times New Roman" w:hAnsiTheme="minorHAnsi"/>
          <w:b/>
          <w:bCs/>
          <w:sz w:val="28"/>
        </w:rPr>
        <w:t>NORTH</w:t>
      </w:r>
      <w:r w:rsidRPr="007D44E5">
        <w:rPr>
          <w:rFonts w:asciiTheme="minorHAnsi" w:eastAsia="Times New Roman" w:hAnsiTheme="minorHAnsi"/>
          <w:b/>
          <w:bCs/>
          <w:spacing w:val="-6"/>
          <w:sz w:val="28"/>
        </w:rPr>
        <w:t xml:space="preserve"> </w:t>
      </w:r>
      <w:r w:rsidRPr="007D44E5">
        <w:rPr>
          <w:rFonts w:asciiTheme="minorHAnsi" w:eastAsia="Times New Roman" w:hAnsiTheme="minorHAnsi"/>
          <w:b/>
          <w:bCs/>
          <w:sz w:val="28"/>
        </w:rPr>
        <w:t>AMERICAN</w:t>
      </w:r>
      <w:r w:rsidRPr="007D44E5">
        <w:rPr>
          <w:rFonts w:asciiTheme="minorHAnsi" w:eastAsia="Times New Roman" w:hAnsiTheme="minorHAnsi"/>
          <w:b/>
          <w:bCs/>
          <w:spacing w:val="-10"/>
          <w:sz w:val="28"/>
        </w:rPr>
        <w:t xml:space="preserve"> </w:t>
      </w:r>
      <w:r w:rsidRPr="007D44E5">
        <w:rPr>
          <w:rFonts w:asciiTheme="minorHAnsi" w:eastAsia="Times New Roman" w:hAnsiTheme="minorHAnsi"/>
          <w:b/>
          <w:bCs/>
          <w:w w:val="99"/>
          <w:sz w:val="28"/>
        </w:rPr>
        <w:t>DIVI</w:t>
      </w:r>
      <w:r w:rsidRPr="007D44E5">
        <w:rPr>
          <w:rFonts w:asciiTheme="minorHAnsi" w:eastAsia="Times New Roman" w:hAnsiTheme="minorHAnsi"/>
          <w:b/>
          <w:bCs/>
          <w:spacing w:val="-1"/>
          <w:w w:val="99"/>
          <w:sz w:val="28"/>
        </w:rPr>
        <w:t>SI</w:t>
      </w:r>
      <w:r w:rsidRPr="007D44E5">
        <w:rPr>
          <w:rFonts w:asciiTheme="minorHAnsi" w:eastAsia="Times New Roman" w:hAnsiTheme="minorHAnsi"/>
          <w:b/>
          <w:bCs/>
          <w:w w:val="99"/>
          <w:sz w:val="28"/>
        </w:rPr>
        <w:t>ON</w:t>
      </w:r>
    </w:p>
    <w:p w14:paraId="209D0A90" w14:textId="77777777" w:rsidR="00720DF9" w:rsidRPr="007D44E5" w:rsidRDefault="002B420B" w:rsidP="009D3F77">
      <w:pPr>
        <w:spacing w:before="1"/>
        <w:ind w:right="-40"/>
        <w:jc w:val="center"/>
        <w:outlineLvl w:val="0"/>
        <w:rPr>
          <w:rFonts w:asciiTheme="minorHAnsi" w:eastAsia="Times New Roman" w:hAnsiTheme="minorHAnsi"/>
          <w:b/>
          <w:bCs/>
          <w:spacing w:val="1"/>
          <w:w w:val="99"/>
          <w:sz w:val="28"/>
        </w:rPr>
      </w:pPr>
      <w:r w:rsidRPr="007D44E5">
        <w:rPr>
          <w:rFonts w:asciiTheme="minorHAnsi" w:eastAsia="Times New Roman" w:hAnsiTheme="minorHAnsi"/>
          <w:b/>
          <w:bCs/>
          <w:spacing w:val="1"/>
          <w:sz w:val="28"/>
        </w:rPr>
        <w:t>2016 FOREIGN LANGUAGES TEXTBOO</w:t>
      </w:r>
      <w:r w:rsidRPr="007D44E5">
        <w:rPr>
          <w:rFonts w:asciiTheme="minorHAnsi" w:eastAsia="Times New Roman" w:hAnsiTheme="minorHAnsi"/>
          <w:b/>
          <w:bCs/>
          <w:sz w:val="28"/>
        </w:rPr>
        <w:t>K</w:t>
      </w:r>
      <w:r w:rsidRPr="007D44E5">
        <w:rPr>
          <w:rFonts w:asciiTheme="minorHAnsi" w:eastAsia="Times New Roman" w:hAnsiTheme="minorHAnsi"/>
          <w:b/>
          <w:bCs/>
          <w:spacing w:val="-13"/>
          <w:sz w:val="28"/>
        </w:rPr>
        <w:t xml:space="preserve"> </w:t>
      </w:r>
      <w:r w:rsidRPr="007D44E5">
        <w:rPr>
          <w:rFonts w:asciiTheme="minorHAnsi" w:eastAsia="Times New Roman" w:hAnsiTheme="minorHAnsi"/>
          <w:b/>
          <w:bCs/>
          <w:spacing w:val="1"/>
          <w:w w:val="99"/>
          <w:sz w:val="28"/>
        </w:rPr>
        <w:t>LIST</w:t>
      </w:r>
    </w:p>
    <w:p w14:paraId="43AB061C" w14:textId="77777777" w:rsidR="002B420B" w:rsidRPr="007D44E5" w:rsidRDefault="002B420B" w:rsidP="002B420B">
      <w:pPr>
        <w:spacing w:before="1"/>
        <w:ind w:right="-40"/>
        <w:jc w:val="center"/>
        <w:rPr>
          <w:rFonts w:asciiTheme="minorHAnsi" w:eastAsia="Times New Roman" w:hAnsiTheme="minorHAnsi"/>
          <w:b/>
          <w:bCs/>
          <w:spacing w:val="1"/>
          <w:sz w:val="28"/>
        </w:rPr>
      </w:pPr>
    </w:p>
    <w:p w14:paraId="13164B2C" w14:textId="77777777" w:rsidR="00720DF9" w:rsidRPr="007D44E5" w:rsidRDefault="00720DF9">
      <w:pPr>
        <w:spacing w:before="10" w:line="240" w:lineRule="exact"/>
        <w:rPr>
          <w:rFonts w:asciiTheme="minorHAnsi" w:hAnsiTheme="minorHAnsi"/>
        </w:rPr>
      </w:pPr>
    </w:p>
    <w:p w14:paraId="594E9925" w14:textId="77777777" w:rsidR="004074AA" w:rsidRPr="007D44E5" w:rsidRDefault="009D1C28" w:rsidP="00712AAD">
      <w:pPr>
        <w:ind w:left="108" w:right="59"/>
        <w:rPr>
          <w:rFonts w:asciiTheme="minorHAnsi" w:eastAsia="Times New Roman" w:hAnsiTheme="minorHAnsi"/>
        </w:rPr>
      </w:pPr>
      <w:r w:rsidRPr="007D44E5">
        <w:rPr>
          <w:rFonts w:asciiTheme="minorHAnsi" w:eastAsia="Times New Roman" w:hAnsiTheme="minorHAnsi"/>
        </w:rPr>
        <w:t>The</w:t>
      </w:r>
      <w:r w:rsidR="004074AA" w:rsidRPr="007D44E5">
        <w:rPr>
          <w:rFonts w:asciiTheme="minorHAnsi" w:eastAsia="Times New Roman" w:hAnsiTheme="minorHAnsi"/>
        </w:rPr>
        <w:t xml:space="preserve"> textbooks recommended for use in the teaching of foreign languages were reviewed and evaluated by a</w:t>
      </w:r>
      <w:r w:rsidR="00712AAD" w:rsidRPr="007D44E5">
        <w:rPr>
          <w:rFonts w:asciiTheme="minorHAnsi" w:eastAsia="Times New Roman" w:hAnsiTheme="minorHAnsi"/>
        </w:rPr>
        <w:t xml:space="preserve"> small committee of six foreign language</w:t>
      </w:r>
      <w:r w:rsidR="004074AA" w:rsidRPr="007D44E5">
        <w:rPr>
          <w:rFonts w:asciiTheme="minorHAnsi" w:eastAsia="Times New Roman" w:hAnsiTheme="minorHAnsi"/>
        </w:rPr>
        <w:t xml:space="preserve"> teachers using the</w:t>
      </w:r>
      <w:r w:rsidR="002B420B" w:rsidRPr="007D44E5">
        <w:rPr>
          <w:rFonts w:asciiTheme="minorHAnsi" w:eastAsia="Times New Roman" w:hAnsiTheme="minorHAnsi"/>
        </w:rPr>
        <w:t xml:space="preserve"> </w:t>
      </w:r>
      <w:r w:rsidR="00712AAD" w:rsidRPr="007D44E5">
        <w:rPr>
          <w:rFonts w:asciiTheme="minorHAnsi" w:eastAsia="Times New Roman" w:hAnsiTheme="minorHAnsi"/>
        </w:rPr>
        <w:t xml:space="preserve">current </w:t>
      </w:r>
      <w:r w:rsidR="004074AA" w:rsidRPr="007D44E5">
        <w:rPr>
          <w:rFonts w:asciiTheme="minorHAnsi" w:eastAsia="Times New Roman" w:hAnsiTheme="minorHAnsi"/>
          <w:spacing w:val="-3"/>
        </w:rPr>
        <w:t xml:space="preserve">NAD Secondary </w:t>
      </w:r>
      <w:r w:rsidR="002B420B" w:rsidRPr="007D44E5">
        <w:rPr>
          <w:rFonts w:asciiTheme="minorHAnsi" w:eastAsia="Times New Roman" w:hAnsiTheme="minorHAnsi"/>
          <w:spacing w:val="-3"/>
        </w:rPr>
        <w:t xml:space="preserve">Foreign Language Standards </w:t>
      </w:r>
      <w:r w:rsidR="004074AA" w:rsidRPr="007D44E5">
        <w:rPr>
          <w:rFonts w:asciiTheme="minorHAnsi" w:eastAsia="Times New Roman" w:hAnsiTheme="minorHAnsi"/>
          <w:spacing w:val="-3"/>
        </w:rPr>
        <w:t>and other established criteria to inform the selection process.  Specific strength</w:t>
      </w:r>
      <w:r w:rsidR="002B420B" w:rsidRPr="007D44E5">
        <w:rPr>
          <w:rFonts w:asciiTheme="minorHAnsi" w:eastAsia="Times New Roman" w:hAnsiTheme="minorHAnsi"/>
          <w:spacing w:val="-3"/>
        </w:rPr>
        <w:t xml:space="preserve">s or concerns are mentioned for the Spanish and French textbooks that are </w:t>
      </w:r>
      <w:r w:rsidR="004074AA" w:rsidRPr="007D44E5">
        <w:rPr>
          <w:rFonts w:asciiTheme="minorHAnsi" w:eastAsia="Times New Roman" w:hAnsiTheme="minorHAnsi"/>
          <w:spacing w:val="-3"/>
        </w:rPr>
        <w:t>re</w:t>
      </w:r>
      <w:r w:rsidR="002B420B" w:rsidRPr="007D44E5">
        <w:rPr>
          <w:rFonts w:asciiTheme="minorHAnsi" w:eastAsia="Times New Roman" w:hAnsiTheme="minorHAnsi"/>
          <w:spacing w:val="-3"/>
        </w:rPr>
        <w:t>commended</w:t>
      </w:r>
      <w:r w:rsidR="004074AA" w:rsidRPr="007D44E5">
        <w:rPr>
          <w:rFonts w:asciiTheme="minorHAnsi" w:eastAsia="Times New Roman" w:hAnsiTheme="minorHAnsi"/>
          <w:spacing w:val="-3"/>
        </w:rPr>
        <w:t xml:space="preserve">.  </w:t>
      </w:r>
    </w:p>
    <w:p w14:paraId="37560931" w14:textId="77777777" w:rsidR="00016752" w:rsidRPr="007D44E5" w:rsidRDefault="00016752">
      <w:pPr>
        <w:ind w:left="108" w:right="59"/>
        <w:rPr>
          <w:rFonts w:asciiTheme="minorHAnsi" w:eastAsia="Times New Roman" w:hAnsiTheme="minorHAnsi"/>
          <w:spacing w:val="-3"/>
        </w:rPr>
      </w:pPr>
    </w:p>
    <w:p w14:paraId="7AAB7417" w14:textId="77777777" w:rsidR="00016752" w:rsidRPr="007D44E5" w:rsidRDefault="00016752">
      <w:pPr>
        <w:ind w:left="108" w:right="59"/>
        <w:rPr>
          <w:rFonts w:asciiTheme="minorHAnsi" w:eastAsia="Times New Roman" w:hAnsiTheme="minorHAnsi"/>
          <w:spacing w:val="-3"/>
        </w:rPr>
      </w:pPr>
      <w:r w:rsidRPr="007D44E5">
        <w:rPr>
          <w:rFonts w:asciiTheme="minorHAnsi" w:eastAsia="Times New Roman" w:hAnsiTheme="minorHAnsi"/>
          <w:spacing w:val="-3"/>
        </w:rPr>
        <w:t>Contact infor</w:t>
      </w:r>
      <w:r w:rsidR="00DF094A" w:rsidRPr="007D44E5">
        <w:rPr>
          <w:rFonts w:asciiTheme="minorHAnsi" w:eastAsia="Times New Roman" w:hAnsiTheme="minorHAnsi"/>
          <w:spacing w:val="-3"/>
        </w:rPr>
        <w:t>mation for EMC Publishers, Houghton Mifflin Harcourt</w:t>
      </w:r>
      <w:r w:rsidRPr="007D44E5">
        <w:rPr>
          <w:rFonts w:asciiTheme="minorHAnsi" w:eastAsia="Times New Roman" w:hAnsiTheme="minorHAnsi"/>
          <w:spacing w:val="-3"/>
        </w:rPr>
        <w:t>,</w:t>
      </w:r>
      <w:r w:rsidR="001D345A" w:rsidRPr="007D44E5">
        <w:rPr>
          <w:rFonts w:asciiTheme="minorHAnsi" w:eastAsia="Times New Roman" w:hAnsiTheme="minorHAnsi"/>
          <w:spacing w:val="-3"/>
        </w:rPr>
        <w:t xml:space="preserve"> McGraw Hill/Glencoe, </w:t>
      </w:r>
      <w:r w:rsidRPr="007D44E5">
        <w:rPr>
          <w:rFonts w:asciiTheme="minorHAnsi" w:eastAsia="Times New Roman" w:hAnsiTheme="minorHAnsi"/>
          <w:spacing w:val="-3"/>
        </w:rPr>
        <w:t>Pearson</w:t>
      </w:r>
      <w:r w:rsidR="00A553AC" w:rsidRPr="009D55EB">
        <w:rPr>
          <w:rFonts w:asciiTheme="minorHAnsi" w:eastAsia="Times New Roman" w:hAnsiTheme="minorHAnsi"/>
          <w:spacing w:val="-3"/>
        </w:rPr>
        <w:t>,</w:t>
      </w:r>
      <w:r w:rsidR="001D345A" w:rsidRPr="007D44E5">
        <w:rPr>
          <w:rFonts w:asciiTheme="minorHAnsi" w:eastAsia="Times New Roman" w:hAnsiTheme="minorHAnsi"/>
          <w:spacing w:val="-3"/>
        </w:rPr>
        <w:t xml:space="preserve"> and</w:t>
      </w:r>
      <w:r w:rsidRPr="007D44E5">
        <w:rPr>
          <w:rFonts w:asciiTheme="minorHAnsi" w:eastAsia="Times New Roman" w:hAnsiTheme="minorHAnsi"/>
          <w:spacing w:val="-3"/>
        </w:rPr>
        <w:t xml:space="preserve"> </w:t>
      </w:r>
      <w:r w:rsidR="001D345A" w:rsidRPr="007D44E5">
        <w:rPr>
          <w:rFonts w:asciiTheme="minorHAnsi" w:eastAsia="Times New Roman" w:hAnsiTheme="minorHAnsi"/>
          <w:spacing w:val="-3"/>
        </w:rPr>
        <w:t xml:space="preserve">VISTA Higher Learning </w:t>
      </w:r>
      <w:r w:rsidRPr="007D44E5">
        <w:rPr>
          <w:rFonts w:asciiTheme="minorHAnsi" w:eastAsia="Times New Roman" w:hAnsiTheme="minorHAnsi"/>
          <w:spacing w:val="-3"/>
        </w:rPr>
        <w:t>can be found on page</w:t>
      </w:r>
      <w:r w:rsidR="0082346C">
        <w:rPr>
          <w:rFonts w:asciiTheme="minorHAnsi" w:eastAsia="Times New Roman" w:hAnsiTheme="minorHAnsi"/>
          <w:spacing w:val="-3"/>
        </w:rPr>
        <w:t xml:space="preserve">s </w:t>
      </w:r>
      <w:r w:rsidR="00250789">
        <w:rPr>
          <w:rFonts w:asciiTheme="minorHAnsi" w:eastAsia="Times New Roman" w:hAnsiTheme="minorHAnsi"/>
          <w:spacing w:val="-3"/>
        </w:rPr>
        <w:t>10 and 11</w:t>
      </w:r>
      <w:r w:rsidR="00191B56" w:rsidRPr="007D44E5">
        <w:rPr>
          <w:rFonts w:asciiTheme="minorHAnsi" w:eastAsia="Times New Roman" w:hAnsiTheme="minorHAnsi"/>
          <w:spacing w:val="-3"/>
        </w:rPr>
        <w:t>.</w:t>
      </w:r>
      <w:r w:rsidR="00DF094A" w:rsidRPr="007D44E5">
        <w:rPr>
          <w:rFonts w:asciiTheme="minorHAnsi" w:eastAsia="Times New Roman" w:hAnsiTheme="minorHAnsi"/>
          <w:spacing w:val="-3"/>
        </w:rPr>
        <w:t xml:space="preserve"> </w:t>
      </w:r>
      <w:r w:rsidR="00712AAD" w:rsidRPr="007D44E5">
        <w:rPr>
          <w:rFonts w:asciiTheme="minorHAnsi" w:eastAsia="Times New Roman" w:hAnsiTheme="minorHAnsi"/>
          <w:spacing w:val="-3"/>
        </w:rPr>
        <w:t>When schools place their orders</w:t>
      </w:r>
      <w:r w:rsidR="00DF094A" w:rsidRPr="007D44E5">
        <w:rPr>
          <w:rFonts w:asciiTheme="minorHAnsi" w:eastAsia="Times New Roman" w:hAnsiTheme="minorHAnsi"/>
          <w:spacing w:val="-3"/>
        </w:rPr>
        <w:t>,</w:t>
      </w:r>
      <w:r w:rsidR="00712AAD" w:rsidRPr="007D44E5">
        <w:rPr>
          <w:rFonts w:asciiTheme="minorHAnsi" w:eastAsia="Times New Roman" w:hAnsiTheme="minorHAnsi"/>
          <w:spacing w:val="-3"/>
        </w:rPr>
        <w:t xml:space="preserve"> seek resources, or need assistance,</w:t>
      </w:r>
      <w:r w:rsidR="00DF094A" w:rsidRPr="007D44E5">
        <w:rPr>
          <w:rFonts w:asciiTheme="minorHAnsi" w:eastAsia="Times New Roman" w:hAnsiTheme="minorHAnsi"/>
          <w:spacing w:val="-3"/>
        </w:rPr>
        <w:t xml:space="preserve"> </w:t>
      </w:r>
      <w:r w:rsidR="00712AAD" w:rsidRPr="007D44E5">
        <w:rPr>
          <w:rFonts w:asciiTheme="minorHAnsi" w:eastAsia="Times New Roman" w:hAnsiTheme="minorHAnsi"/>
          <w:spacing w:val="-3"/>
        </w:rPr>
        <w:t xml:space="preserve">it is suggested </w:t>
      </w:r>
      <w:r w:rsidR="00DF094A" w:rsidRPr="007D44E5">
        <w:rPr>
          <w:rFonts w:asciiTheme="minorHAnsi" w:eastAsia="Times New Roman" w:hAnsiTheme="minorHAnsi"/>
          <w:spacing w:val="-3"/>
        </w:rPr>
        <w:t>t</w:t>
      </w:r>
      <w:r w:rsidR="00712AAD" w:rsidRPr="007D44E5">
        <w:rPr>
          <w:rFonts w:asciiTheme="minorHAnsi" w:eastAsia="Times New Roman" w:hAnsiTheme="minorHAnsi"/>
          <w:spacing w:val="-3"/>
        </w:rPr>
        <w:t>hat they use the contact</w:t>
      </w:r>
      <w:r w:rsidR="00DF094A" w:rsidRPr="007D44E5">
        <w:rPr>
          <w:rFonts w:asciiTheme="minorHAnsi" w:eastAsia="Times New Roman" w:hAnsiTheme="minorHAnsi"/>
          <w:spacing w:val="-3"/>
        </w:rPr>
        <w:t xml:space="preserve"> listed</w:t>
      </w:r>
      <w:r w:rsidR="00712AAD" w:rsidRPr="007D44E5">
        <w:rPr>
          <w:rFonts w:asciiTheme="minorHAnsi" w:eastAsia="Times New Roman" w:hAnsiTheme="minorHAnsi"/>
          <w:spacing w:val="-3"/>
        </w:rPr>
        <w:t xml:space="preserve"> with each publisher</w:t>
      </w:r>
      <w:r w:rsidR="00DF094A" w:rsidRPr="007D44E5">
        <w:rPr>
          <w:rFonts w:asciiTheme="minorHAnsi" w:eastAsia="Times New Roman" w:hAnsiTheme="minorHAnsi"/>
          <w:spacing w:val="-3"/>
        </w:rPr>
        <w:t>.</w:t>
      </w:r>
    </w:p>
    <w:p w14:paraId="1E9187A6" w14:textId="77777777" w:rsidR="004074AA" w:rsidRPr="007D44E5" w:rsidRDefault="004074AA">
      <w:pPr>
        <w:ind w:left="108" w:right="59"/>
        <w:rPr>
          <w:rFonts w:asciiTheme="minorHAnsi" w:eastAsia="Times New Roman" w:hAnsiTheme="minorHAnsi"/>
          <w:spacing w:val="-3"/>
        </w:rPr>
      </w:pPr>
    </w:p>
    <w:p w14:paraId="500DB75B" w14:textId="77777777" w:rsidR="004074AA" w:rsidRPr="007D44E5" w:rsidRDefault="004074AA" w:rsidP="00476160">
      <w:pPr>
        <w:ind w:left="108" w:right="59"/>
        <w:rPr>
          <w:rFonts w:asciiTheme="minorHAnsi" w:eastAsia="Times New Roman" w:hAnsiTheme="minorHAnsi"/>
          <w:spacing w:val="-3"/>
        </w:rPr>
      </w:pPr>
      <w:r w:rsidRPr="007D44E5">
        <w:rPr>
          <w:rFonts w:asciiTheme="minorHAnsi" w:eastAsia="Times New Roman" w:hAnsiTheme="minorHAnsi"/>
          <w:spacing w:val="-3"/>
        </w:rPr>
        <w:t>Any school providing instruction in other languages should have the textbook(s) for that class reviewed by the school curriculum committee and approved utilizing</w:t>
      </w:r>
      <w:r w:rsidR="00DF094A" w:rsidRPr="007D44E5">
        <w:rPr>
          <w:rFonts w:asciiTheme="minorHAnsi" w:eastAsia="Times New Roman" w:hAnsiTheme="minorHAnsi"/>
          <w:spacing w:val="-3"/>
        </w:rPr>
        <w:t xml:space="preserve"> the alternate request form and</w:t>
      </w:r>
      <w:r w:rsidRPr="007D44E5">
        <w:rPr>
          <w:rFonts w:asciiTheme="minorHAnsi" w:eastAsia="Times New Roman" w:hAnsiTheme="minorHAnsi"/>
          <w:spacing w:val="-3"/>
        </w:rPr>
        <w:t xml:space="preserve"> </w:t>
      </w:r>
      <w:r w:rsidR="00A553AC" w:rsidRPr="009D55EB">
        <w:rPr>
          <w:rFonts w:asciiTheme="minorHAnsi" w:eastAsia="Times New Roman" w:hAnsiTheme="minorHAnsi"/>
          <w:spacing w:val="-3"/>
        </w:rPr>
        <w:t>should</w:t>
      </w:r>
      <w:r w:rsidR="00A553AC">
        <w:rPr>
          <w:rFonts w:asciiTheme="minorHAnsi" w:eastAsia="Times New Roman" w:hAnsiTheme="minorHAnsi"/>
          <w:spacing w:val="-3"/>
        </w:rPr>
        <w:t xml:space="preserve"> </w:t>
      </w:r>
      <w:r w:rsidRPr="007D44E5">
        <w:rPr>
          <w:rFonts w:asciiTheme="minorHAnsi" w:eastAsia="Times New Roman" w:hAnsiTheme="minorHAnsi"/>
          <w:spacing w:val="-3"/>
        </w:rPr>
        <w:t xml:space="preserve">follow the </w:t>
      </w:r>
      <w:r w:rsidR="00476160" w:rsidRPr="007D44E5">
        <w:rPr>
          <w:rFonts w:asciiTheme="minorHAnsi" w:eastAsia="Times New Roman" w:hAnsiTheme="minorHAnsi"/>
          <w:spacing w:val="-3"/>
        </w:rPr>
        <w:t xml:space="preserve">protocol </w:t>
      </w:r>
      <w:r w:rsidR="00DF094A" w:rsidRPr="007D44E5">
        <w:rPr>
          <w:rFonts w:asciiTheme="minorHAnsi" w:eastAsia="Times New Roman" w:hAnsiTheme="minorHAnsi"/>
          <w:spacing w:val="-3"/>
        </w:rPr>
        <w:t xml:space="preserve">established by their union </w:t>
      </w:r>
      <w:r w:rsidRPr="007D44E5">
        <w:rPr>
          <w:rFonts w:asciiTheme="minorHAnsi" w:eastAsia="Times New Roman" w:hAnsiTheme="minorHAnsi"/>
          <w:spacing w:val="-3"/>
        </w:rPr>
        <w:t xml:space="preserve">for textbook approval.  </w:t>
      </w:r>
    </w:p>
    <w:p w14:paraId="394005E9" w14:textId="77777777" w:rsidR="00476160" w:rsidRPr="007D44E5" w:rsidRDefault="00476160" w:rsidP="00476160">
      <w:pPr>
        <w:ind w:left="108" w:right="59"/>
        <w:rPr>
          <w:rFonts w:asciiTheme="minorHAnsi" w:eastAsia="Times New Roman" w:hAnsiTheme="minorHAnsi"/>
          <w:spacing w:val="-3"/>
        </w:rPr>
      </w:pPr>
    </w:p>
    <w:p w14:paraId="682F8C0A" w14:textId="77777777" w:rsidR="00476160" w:rsidRPr="007D44E5" w:rsidRDefault="00AA7F00" w:rsidP="00AA7F00">
      <w:pPr>
        <w:ind w:left="1440" w:right="59"/>
        <w:rPr>
          <w:rFonts w:asciiTheme="minorHAnsi" w:eastAsia="Times New Roman" w:hAnsiTheme="minorHAnsi"/>
          <w:b/>
          <w:i/>
          <w:spacing w:val="-3"/>
        </w:rPr>
      </w:pPr>
      <w:r w:rsidRPr="007D44E5">
        <w:rPr>
          <w:rFonts w:asciiTheme="minorHAnsi" w:hAnsiTheme="minorHAnsi" w:cs="Helvetica"/>
          <w:noProof/>
        </w:rPr>
        <w:drawing>
          <wp:anchor distT="0" distB="0" distL="114300" distR="114300" simplePos="0" relativeHeight="251659264" behindDoc="0" locked="0" layoutInCell="1" allowOverlap="1" wp14:anchorId="2F7C7DD0" wp14:editId="55F35839">
            <wp:simplePos x="0" y="0"/>
            <wp:positionH relativeFrom="column">
              <wp:posOffset>17780</wp:posOffset>
            </wp:positionH>
            <wp:positionV relativeFrom="paragraph">
              <wp:posOffset>97155</wp:posOffset>
            </wp:positionV>
            <wp:extent cx="789940" cy="438785"/>
            <wp:effectExtent l="0" t="0" r="0" b="0"/>
            <wp:wrapTight wrapText="bothSides">
              <wp:wrapPolygon edited="0">
                <wp:start x="0" y="0"/>
                <wp:lineTo x="0" y="20006"/>
                <wp:lineTo x="20836" y="20006"/>
                <wp:lineTo x="208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160" w:rsidRPr="007D44E5">
        <w:rPr>
          <w:rFonts w:asciiTheme="minorHAnsi" w:eastAsia="Times New Roman" w:hAnsiTheme="minorHAnsi"/>
          <w:spacing w:val="-3"/>
        </w:rPr>
        <w:t xml:space="preserve">Canada is officially a bilingual country </w:t>
      </w:r>
      <w:r w:rsidR="002B420B" w:rsidRPr="007D44E5">
        <w:rPr>
          <w:rFonts w:asciiTheme="minorHAnsi" w:eastAsia="Times New Roman" w:hAnsiTheme="minorHAnsi"/>
          <w:spacing w:val="-3"/>
        </w:rPr>
        <w:t xml:space="preserve">and </w:t>
      </w:r>
      <w:r w:rsidR="00476160" w:rsidRPr="007D44E5">
        <w:rPr>
          <w:rFonts w:asciiTheme="minorHAnsi" w:eastAsia="Times New Roman" w:hAnsiTheme="minorHAnsi"/>
          <w:spacing w:val="-3"/>
        </w:rPr>
        <w:t xml:space="preserve">Canadian provincial requirements usually specify particular textbooks and resources to support French language instruction.  </w:t>
      </w:r>
      <w:r w:rsidR="00191B56" w:rsidRPr="007D44E5">
        <w:rPr>
          <w:rFonts w:asciiTheme="minorHAnsi" w:eastAsia="Times New Roman" w:hAnsiTheme="minorHAnsi"/>
          <w:b/>
          <w:i/>
          <w:spacing w:val="-3"/>
        </w:rPr>
        <w:t xml:space="preserve">Please consult with your local conference office of education </w:t>
      </w:r>
      <w:r w:rsidRPr="007D44E5">
        <w:rPr>
          <w:rFonts w:asciiTheme="minorHAnsi" w:eastAsia="Times New Roman" w:hAnsiTheme="minorHAnsi"/>
          <w:b/>
          <w:i/>
          <w:spacing w:val="-3"/>
        </w:rPr>
        <w:t>regarding</w:t>
      </w:r>
      <w:r w:rsidR="00476160" w:rsidRPr="007D44E5">
        <w:rPr>
          <w:rFonts w:asciiTheme="minorHAnsi" w:eastAsia="Times New Roman" w:hAnsiTheme="minorHAnsi"/>
          <w:b/>
          <w:i/>
          <w:spacing w:val="-3"/>
        </w:rPr>
        <w:t xml:space="preserve"> textbook selec</w:t>
      </w:r>
      <w:r w:rsidRPr="007D44E5">
        <w:rPr>
          <w:rFonts w:asciiTheme="minorHAnsi" w:eastAsia="Times New Roman" w:hAnsiTheme="minorHAnsi"/>
          <w:b/>
          <w:i/>
          <w:spacing w:val="-3"/>
        </w:rPr>
        <w:t>tion for</w:t>
      </w:r>
      <w:r w:rsidR="00476160" w:rsidRPr="007D44E5">
        <w:rPr>
          <w:rFonts w:asciiTheme="minorHAnsi" w:eastAsia="Times New Roman" w:hAnsiTheme="minorHAnsi"/>
          <w:b/>
          <w:i/>
          <w:spacing w:val="-3"/>
        </w:rPr>
        <w:t xml:space="preserve"> teaching French</w:t>
      </w:r>
      <w:r w:rsidR="00137D8D" w:rsidRPr="007D44E5">
        <w:rPr>
          <w:rFonts w:asciiTheme="minorHAnsi" w:eastAsia="Times New Roman" w:hAnsiTheme="minorHAnsi"/>
          <w:b/>
          <w:i/>
          <w:spacing w:val="-3"/>
        </w:rPr>
        <w:t>.</w:t>
      </w:r>
    </w:p>
    <w:p w14:paraId="031C5805" w14:textId="77777777" w:rsidR="004074AA" w:rsidRDefault="004074AA">
      <w:pPr>
        <w:ind w:left="108" w:right="59"/>
        <w:rPr>
          <w:rFonts w:eastAsia="Times New Roman"/>
          <w:spacing w:val="-3"/>
        </w:rPr>
      </w:pPr>
    </w:p>
    <w:p w14:paraId="71695902" w14:textId="77777777" w:rsidR="00720DF9" w:rsidRPr="00557005" w:rsidRDefault="00720DF9">
      <w:pPr>
        <w:spacing w:before="13" w:line="240" w:lineRule="exact"/>
      </w:pPr>
    </w:p>
    <w:p w14:paraId="71888D79" w14:textId="77777777" w:rsidR="00F75911" w:rsidRPr="00F75911" w:rsidRDefault="00F75911" w:rsidP="00F75911">
      <w:pPr>
        <w:ind w:left="108" w:right="-20"/>
        <w:rPr>
          <w:rFonts w:eastAsia="Times New Roman"/>
        </w:rPr>
      </w:pPr>
    </w:p>
    <w:p w14:paraId="1EA85385" w14:textId="77777777" w:rsidR="00D91830" w:rsidRDefault="00D91830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3A98D2D5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13DD1417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2358809D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154ABABD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6EEAA4DF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3AC3F267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0A3728C5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0123CEC2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55BF9D00" w14:textId="77777777" w:rsidR="00BD19C8" w:rsidRDefault="00BD19C8" w:rsidP="00D91830">
      <w:pPr>
        <w:tabs>
          <w:tab w:val="left" w:pos="820"/>
        </w:tabs>
        <w:spacing w:line="269" w:lineRule="exact"/>
        <w:ind w:right="-20"/>
        <w:rPr>
          <w:rFonts w:eastAsia="Times New Roman"/>
        </w:rPr>
      </w:pPr>
    </w:p>
    <w:p w14:paraId="32F6EF81" w14:textId="77777777" w:rsidR="009C6B3D" w:rsidRPr="00BD19C8" w:rsidRDefault="009C6B3D" w:rsidP="00BD19C8">
      <w:pPr>
        <w:tabs>
          <w:tab w:val="left" w:pos="820"/>
        </w:tabs>
        <w:spacing w:line="269" w:lineRule="exact"/>
        <w:ind w:right="-20"/>
        <w:rPr>
          <w:rFonts w:eastAsia="Times New Roman"/>
          <w:i/>
        </w:rPr>
      </w:pPr>
    </w:p>
    <w:p w14:paraId="464EF963" w14:textId="77777777" w:rsidR="009C6B3D" w:rsidRDefault="009C6B3D"/>
    <w:p w14:paraId="5EC2166B" w14:textId="77777777" w:rsidR="00E2662F" w:rsidRDefault="00E2662F"/>
    <w:p w14:paraId="56E2DD56" w14:textId="77777777" w:rsidR="009C6B3D" w:rsidRPr="00E2662F" w:rsidRDefault="00E2662F" w:rsidP="00E2662F">
      <w:pPr>
        <w:tabs>
          <w:tab w:val="left" w:pos="5940"/>
        </w:tabs>
        <w:sectPr w:rsidR="009C6B3D" w:rsidRPr="00E2662F" w:rsidSect="002C27EA">
          <w:footerReference w:type="default" r:id="rId14"/>
          <w:footerReference w:type="first" r:id="rId15"/>
          <w:type w:val="continuous"/>
          <w:pgSz w:w="12240" w:h="15840"/>
          <w:pgMar w:top="1040" w:right="1300" w:bottom="680" w:left="900" w:header="720" w:footer="495" w:gutter="0"/>
          <w:pgNumType w:start="1"/>
          <w:cols w:space="720"/>
        </w:sectPr>
      </w:pPr>
      <w:r>
        <w:tab/>
      </w:r>
      <w:r>
        <w:tab/>
      </w:r>
    </w:p>
    <w:tbl>
      <w:tblPr>
        <w:tblStyle w:val="TableGrid"/>
        <w:tblpPr w:leftFromText="180" w:rightFromText="180" w:vertAnchor="page" w:horzAnchor="margin" w:tblpY="1321"/>
        <w:tblW w:w="9535" w:type="dxa"/>
        <w:tblBorders>
          <w:top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5"/>
        <w:gridCol w:w="3060"/>
      </w:tblGrid>
      <w:tr w:rsidR="009C6B3D" w14:paraId="6146BCB1" w14:textId="77777777" w:rsidTr="00641E7D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0070C0"/>
          </w:tcPr>
          <w:p w14:paraId="58521D9C" w14:textId="77777777" w:rsidR="009C6B3D" w:rsidRPr="009C6B3D" w:rsidRDefault="009057DA" w:rsidP="00E50F98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lastRenderedPageBreak/>
              <w:t xml:space="preserve">SPANISH </w:t>
            </w:r>
          </w:p>
        </w:tc>
      </w:tr>
      <w:tr w:rsidR="009C6B3D" w14:paraId="0CE92454" w14:textId="77777777" w:rsidTr="003B5B8B">
        <w:tblPrEx>
          <w:tblLook w:val="04A0" w:firstRow="1" w:lastRow="0" w:firstColumn="1" w:lastColumn="0" w:noHBand="0" w:noVBand="1"/>
        </w:tblPrEx>
        <w:tc>
          <w:tcPr>
            <w:tcW w:w="6475" w:type="dxa"/>
          </w:tcPr>
          <w:p w14:paraId="71C1B607" w14:textId="77777777" w:rsidR="00AD77EA" w:rsidRPr="00CE0A4B" w:rsidRDefault="00AD77EA" w:rsidP="00AD77EA">
            <w:pPr>
              <w:rPr>
                <w:rFonts w:eastAsia="Times New Roman"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r w:rsidR="005B44B5" w:rsidRPr="00CE0A4B">
              <w:rPr>
                <w:rFonts w:asciiTheme="minorHAnsi" w:hAnsiTheme="minorHAnsi"/>
                <w:sz w:val="30"/>
                <w:szCs w:val="30"/>
              </w:rPr>
              <w:t xml:space="preserve"> </w:t>
            </w:r>
            <w:proofErr w:type="spellStart"/>
            <w:r w:rsidR="00F07290"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Avancemos</w:t>
            </w:r>
            <w:proofErr w:type="spellEnd"/>
            <w:r w:rsidR="00F07290"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!</w:t>
            </w:r>
          </w:p>
          <w:p w14:paraId="2F7121AE" w14:textId="77777777" w:rsidR="00AD77EA" w:rsidRPr="00CE0A4B" w:rsidRDefault="00AD77EA" w:rsidP="00AD77EA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</w:t>
            </w:r>
            <w:r w:rsidR="005B44B5"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 2013</w:t>
            </w:r>
          </w:p>
          <w:p w14:paraId="2225E2DC" w14:textId="77777777" w:rsidR="0006406C" w:rsidRPr="00CE0A4B" w:rsidRDefault="00073241" w:rsidP="00201CD3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Publisher</w:t>
            </w:r>
            <w:r w:rsidR="00F75911"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: </w:t>
            </w:r>
            <w:r w:rsidR="005B44B5" w:rsidRPr="00CE0A4B">
              <w:rPr>
                <w:rFonts w:asciiTheme="minorHAnsi" w:hAnsiTheme="minorHAnsi"/>
                <w:b/>
                <w:sz w:val="30"/>
                <w:szCs w:val="30"/>
              </w:rPr>
              <w:t>Houghton Mifflin Harcourt</w:t>
            </w:r>
            <w:r w:rsidR="0006406C"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  <w:p w14:paraId="227CD2D0" w14:textId="77777777" w:rsidR="0006406C" w:rsidRPr="00D33D9E" w:rsidRDefault="0006406C" w:rsidP="0006406C">
            <w:pPr>
              <w:rPr>
                <w:rFonts w:asciiTheme="minorHAnsi" w:hAnsiTheme="minorHAnsi"/>
                <w:b/>
                <w:szCs w:val="20"/>
                <w:u w:val="single"/>
              </w:rPr>
            </w:pPr>
          </w:p>
          <w:p w14:paraId="29B03494" w14:textId="77777777" w:rsidR="0006406C" w:rsidRPr="00D33D9E" w:rsidRDefault="0006406C" w:rsidP="0006406C">
            <w:pPr>
              <w:rPr>
                <w:rFonts w:asciiTheme="minorHAnsi" w:hAnsiTheme="minorHAnsi"/>
                <w:b/>
                <w:szCs w:val="20"/>
                <w:u w:val="single"/>
              </w:rPr>
            </w:pPr>
            <w:r w:rsidRPr="00D33D9E">
              <w:rPr>
                <w:rFonts w:asciiTheme="minorHAnsi" w:hAnsiTheme="minorHAnsi"/>
                <w:b/>
                <w:szCs w:val="20"/>
                <w:u w:val="single"/>
              </w:rPr>
              <w:t>LEVEL 1:</w:t>
            </w:r>
          </w:p>
          <w:p w14:paraId="67DDE263" w14:textId="77777777" w:rsidR="00D33D9E" w:rsidRPr="00D33D9E" w:rsidRDefault="0006406C" w:rsidP="00D33D9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33D9E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D33D9E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D33D9E">
              <w:rPr>
                <w:rFonts w:asciiTheme="minorHAnsi" w:hAnsiTheme="minorHAnsi"/>
                <w:b/>
                <w:sz w:val="22"/>
                <w:szCs w:val="22"/>
              </w:rPr>
              <w:t>978-0-55402531-5</w:t>
            </w:r>
          </w:p>
          <w:p w14:paraId="4642DAE3" w14:textId="77777777" w:rsidR="0006406C" w:rsidRPr="00D33D9E" w:rsidRDefault="0006406C" w:rsidP="0006406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D33D9E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D33D9E">
              <w:rPr>
                <w:rFonts w:asciiTheme="minorHAnsi" w:hAnsiTheme="minorHAnsi"/>
                <w:b/>
                <w:sz w:val="22"/>
                <w:szCs w:val="22"/>
              </w:rPr>
              <w:t xml:space="preserve"> ISBN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>978-0-54725537-8</w:t>
            </w:r>
          </w:p>
          <w:p w14:paraId="0DD41806" w14:textId="77777777" w:rsidR="00A15BA3" w:rsidRDefault="00A15BA3" w:rsidP="00A15BA3">
            <w:pPr>
              <w:rPr>
                <w:rFonts w:eastAsia="Times New Roman"/>
              </w:rPr>
            </w:pPr>
          </w:p>
          <w:p w14:paraId="1CAA64B1" w14:textId="77777777" w:rsidR="00A15BA3" w:rsidRDefault="0006406C" w:rsidP="00A15BA3">
            <w:pPr>
              <w:rPr>
                <w:rFonts w:eastAsia="Times New Roman"/>
              </w:rPr>
            </w:pPr>
            <w:r w:rsidRPr="00D33D9E">
              <w:rPr>
                <w:rFonts w:asciiTheme="minorHAnsi" w:hAnsiTheme="minorHAnsi"/>
                <w:b/>
                <w:szCs w:val="20"/>
                <w:u w:val="single"/>
              </w:rPr>
              <w:t>LEVEL 2:</w:t>
            </w:r>
          </w:p>
          <w:p w14:paraId="4FE58ADB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>978-0-55402532-2</w:t>
            </w:r>
          </w:p>
          <w:p w14:paraId="340CC202" w14:textId="77777777" w:rsidR="0006406C" w:rsidRPr="00A15BA3" w:rsidRDefault="0006406C" w:rsidP="0006406C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>978-0-54725538-5</w:t>
            </w:r>
          </w:p>
          <w:p w14:paraId="687BA762" w14:textId="77777777" w:rsidR="0006406C" w:rsidRPr="00D33D9E" w:rsidRDefault="0006406C" w:rsidP="0006406C">
            <w:pPr>
              <w:rPr>
                <w:rFonts w:asciiTheme="minorHAnsi" w:hAnsiTheme="minorHAnsi"/>
                <w:b/>
                <w:szCs w:val="20"/>
                <w:u w:val="single"/>
              </w:rPr>
            </w:pPr>
          </w:p>
          <w:p w14:paraId="6AD14094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3:</w:t>
            </w:r>
          </w:p>
          <w:p w14:paraId="78A74FC5" w14:textId="77777777" w:rsidR="00A15BA3" w:rsidRDefault="0006406C" w:rsidP="00A15BA3">
            <w:pPr>
              <w:rPr>
                <w:rFonts w:eastAsia="Times New Roman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978-0-55402533-9</w:t>
            </w:r>
          </w:p>
          <w:p w14:paraId="45AC28E2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978-0-54725539-2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8A94ABA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11A4BF9A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4:</w:t>
            </w:r>
          </w:p>
          <w:p w14:paraId="78573E80" w14:textId="77777777" w:rsidR="0006406C" w:rsidRDefault="0006406C" w:rsidP="0006406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978-0-54787194-3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605A03F" w14:textId="77777777" w:rsidR="0006406C" w:rsidRPr="00A15BA3" w:rsidRDefault="0006406C" w:rsidP="0006406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A15BA3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A15BA3">
              <w:rPr>
                <w:rFonts w:asciiTheme="minorHAnsi" w:hAnsiTheme="minorHAnsi"/>
                <w:b/>
                <w:sz w:val="22"/>
                <w:szCs w:val="22"/>
              </w:rPr>
              <w:t>978-0-5</w:t>
            </w:r>
            <w:r w:rsidR="00EB50A2">
              <w:rPr>
                <w:rFonts w:asciiTheme="minorHAnsi" w:hAnsiTheme="minorHAnsi"/>
                <w:b/>
                <w:sz w:val="22"/>
                <w:szCs w:val="22"/>
              </w:rPr>
              <w:t>4787201-8</w:t>
            </w:r>
          </w:p>
          <w:p w14:paraId="60E17284" w14:textId="77777777" w:rsidR="009D43BE" w:rsidRPr="00D33D9E" w:rsidRDefault="009D43BE" w:rsidP="00BA70FD">
            <w:pPr>
              <w:rPr>
                <w:rFonts w:asciiTheme="minorHAnsi" w:hAnsiTheme="minorHAnsi"/>
                <w:b/>
                <w:szCs w:val="20"/>
              </w:rPr>
            </w:pPr>
          </w:p>
          <w:p w14:paraId="43F325CB" w14:textId="77777777" w:rsidR="00E205EF" w:rsidRPr="00D33D9E" w:rsidRDefault="00E205EF" w:rsidP="00E205EF">
            <w:pPr>
              <w:rPr>
                <w:rFonts w:asciiTheme="minorHAnsi" w:hAnsiTheme="minorHAnsi"/>
                <w:b/>
                <w:szCs w:val="20"/>
              </w:rPr>
            </w:pPr>
            <w:r w:rsidRPr="00D33D9E">
              <w:rPr>
                <w:rFonts w:asciiTheme="minorHAnsi" w:hAnsiTheme="minorHAnsi"/>
                <w:b/>
                <w:szCs w:val="20"/>
              </w:rPr>
              <w:t>Notable Features/Components:</w:t>
            </w:r>
          </w:p>
          <w:p w14:paraId="61FDAF8A" w14:textId="77777777" w:rsidR="00DF2C58" w:rsidRDefault="00DF2C58" w:rsidP="00DF2C58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EF2F31">
              <w:rPr>
                <w:rFonts w:ascii="Calibri" w:hAnsi="Calibri"/>
              </w:rPr>
              <w:t>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 w:rsidR="00EF2F31">
              <w:rPr>
                <w:rFonts w:ascii="Calibri" w:hAnsi="Calibri"/>
              </w:rPr>
              <w:t xml:space="preserve">s Standards for Learning Languages </w:t>
            </w:r>
          </w:p>
          <w:p w14:paraId="5C443652" w14:textId="77777777" w:rsidR="005B44B5" w:rsidRPr="00D33D9E" w:rsidRDefault="00D874DD" w:rsidP="00DF2C58">
            <w:pPr>
              <w:pStyle w:val="ListParagraph"/>
              <w:numPr>
                <w:ilvl w:val="0"/>
                <w:numId w:val="25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Attractive g</w:t>
            </w:r>
            <w:r w:rsidR="005B44B5" w:rsidRPr="00D33D9E">
              <w:rPr>
                <w:sz w:val="21"/>
              </w:rPr>
              <w:t>raphics and l</w:t>
            </w:r>
            <w:r w:rsidR="00B0462D" w:rsidRPr="00D33D9E">
              <w:rPr>
                <w:sz w:val="21"/>
              </w:rPr>
              <w:t>ayout</w:t>
            </w:r>
          </w:p>
          <w:p w14:paraId="3FE4C4ED" w14:textId="77777777" w:rsidR="00E32A57" w:rsidRPr="00D33D9E" w:rsidRDefault="00B0462D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Effective spiraled grammar with unique grammar co</w:t>
            </w:r>
            <w:r w:rsidR="002F2144" w:rsidRPr="00D33D9E">
              <w:rPr>
                <w:sz w:val="21"/>
              </w:rPr>
              <w:t>ding</w:t>
            </w:r>
            <w:r w:rsidR="00E32A57" w:rsidRPr="00D33D9E">
              <w:rPr>
                <w:sz w:val="21"/>
              </w:rPr>
              <w:t xml:space="preserve"> </w:t>
            </w:r>
          </w:p>
          <w:p w14:paraId="46638978" w14:textId="77777777" w:rsidR="009C658C" w:rsidRPr="00D33D9E" w:rsidRDefault="009C658C" w:rsidP="009C658C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Attractive cultural component from a variety of Spanish-speaking countries including several project options</w:t>
            </w:r>
          </w:p>
          <w:p w14:paraId="739DA478" w14:textId="77777777" w:rsidR="009C658C" w:rsidRPr="00D33D9E" w:rsidRDefault="009C658C" w:rsidP="009C658C">
            <w:pPr>
              <w:pStyle w:val="ListParagraph"/>
              <w:numPr>
                <w:ilvl w:val="0"/>
                <w:numId w:val="25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Unique paired communication activities</w:t>
            </w:r>
          </w:p>
          <w:p w14:paraId="01BB94AC" w14:textId="77777777" w:rsidR="00553C16" w:rsidRPr="00D33D9E" w:rsidRDefault="00945F25" w:rsidP="00DF2C58">
            <w:pPr>
              <w:pStyle w:val="ListParagraph"/>
              <w:numPr>
                <w:ilvl w:val="0"/>
                <w:numId w:val="25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I</w:t>
            </w:r>
            <w:r w:rsidR="005B44B5" w:rsidRPr="00D33D9E">
              <w:rPr>
                <w:sz w:val="21"/>
              </w:rPr>
              <w:t xml:space="preserve">ncludes “teacher </w:t>
            </w:r>
            <w:r w:rsidR="00D874DD" w:rsidRPr="00D33D9E">
              <w:rPr>
                <w:sz w:val="21"/>
              </w:rPr>
              <w:t>to teacher” tips</w:t>
            </w:r>
            <w:r w:rsidR="00553C16" w:rsidRPr="00D33D9E">
              <w:rPr>
                <w:sz w:val="21"/>
              </w:rPr>
              <w:t>,</w:t>
            </w:r>
            <w:r w:rsidRPr="00D33D9E">
              <w:rPr>
                <w:sz w:val="21"/>
              </w:rPr>
              <w:t xml:space="preserve"> interactive resources</w:t>
            </w:r>
            <w:r w:rsidR="00553C16" w:rsidRPr="00D33D9E">
              <w:rPr>
                <w:sz w:val="21"/>
              </w:rPr>
              <w:t>, and extensive d</w:t>
            </w:r>
            <w:r w:rsidR="00792975" w:rsidRPr="00D33D9E">
              <w:rPr>
                <w:sz w:val="21"/>
              </w:rPr>
              <w:t>ifferent</w:t>
            </w:r>
            <w:r w:rsidR="00553C16" w:rsidRPr="00D33D9E">
              <w:rPr>
                <w:sz w:val="21"/>
              </w:rPr>
              <w:t>iated instruction</w:t>
            </w:r>
          </w:p>
          <w:p w14:paraId="14432E61" w14:textId="77777777" w:rsidR="00D874DD" w:rsidRPr="00D33D9E" w:rsidRDefault="00553C16" w:rsidP="00DF2C58">
            <w:pPr>
              <w:pStyle w:val="ListParagraph"/>
              <w:numPr>
                <w:ilvl w:val="0"/>
                <w:numId w:val="25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Easy access to audio scripts within the teacher’s edition</w:t>
            </w:r>
          </w:p>
          <w:p w14:paraId="7056F2F0" w14:textId="77777777" w:rsidR="009C658C" w:rsidRPr="00D33D9E" w:rsidRDefault="009C658C" w:rsidP="009C658C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Substitute lesson plans easy to implement</w:t>
            </w:r>
          </w:p>
          <w:p w14:paraId="52B2DEC4" w14:textId="77777777" w:rsidR="002F2144" w:rsidRPr="00D33D9E" w:rsidRDefault="00D874DD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P</w:t>
            </w:r>
            <w:r w:rsidR="005B44B5" w:rsidRPr="00D33D9E">
              <w:rPr>
                <w:sz w:val="21"/>
              </w:rPr>
              <w:t>artner</w:t>
            </w:r>
            <w:r w:rsidRPr="00D33D9E">
              <w:rPr>
                <w:sz w:val="21"/>
              </w:rPr>
              <w:t>ship</w:t>
            </w:r>
            <w:r w:rsidR="005B44B5" w:rsidRPr="00D33D9E">
              <w:rPr>
                <w:sz w:val="21"/>
              </w:rPr>
              <w:t xml:space="preserve"> with </w:t>
            </w:r>
            <w:r w:rsidR="002F2144" w:rsidRPr="00D33D9E">
              <w:rPr>
                <w:sz w:val="21"/>
              </w:rPr>
              <w:t xml:space="preserve">grammar website </w:t>
            </w:r>
            <w:r w:rsidR="005B44B5" w:rsidRPr="00D33D9E">
              <w:rPr>
                <w:sz w:val="21"/>
              </w:rPr>
              <w:t>Conjuguemos.com</w:t>
            </w:r>
            <w:r w:rsidR="002F2144" w:rsidRPr="00D33D9E">
              <w:rPr>
                <w:sz w:val="21"/>
              </w:rPr>
              <w:t xml:space="preserve"> </w:t>
            </w:r>
          </w:p>
          <w:p w14:paraId="3318EF87" w14:textId="77777777" w:rsidR="002F2144" w:rsidRPr="00D33D9E" w:rsidRDefault="002F2144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Free access to articles, blogs, and videos from Mary Glasgow Publishing</w:t>
            </w:r>
            <w:r w:rsidR="00553C16" w:rsidRPr="00D33D9E">
              <w:rPr>
                <w:sz w:val="21"/>
              </w:rPr>
              <w:t xml:space="preserve">         </w:t>
            </w:r>
          </w:p>
          <w:p w14:paraId="5EA9DE37" w14:textId="77777777" w:rsidR="005B44B5" w:rsidRPr="00D33D9E" w:rsidRDefault="00553C16" w:rsidP="00DF2C58">
            <w:pPr>
              <w:pStyle w:val="ListParagraph"/>
              <w:numPr>
                <w:ilvl w:val="0"/>
                <w:numId w:val="25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M</w:t>
            </w:r>
            <w:r w:rsidR="005B44B5" w:rsidRPr="00D33D9E">
              <w:rPr>
                <w:sz w:val="21"/>
              </w:rPr>
              <w:t xml:space="preserve">ultiple </w:t>
            </w:r>
            <w:r w:rsidRPr="00D33D9E">
              <w:rPr>
                <w:sz w:val="21"/>
              </w:rPr>
              <w:t>strategies for interactive reading</w:t>
            </w:r>
          </w:p>
          <w:p w14:paraId="35BECB75" w14:textId="77777777" w:rsidR="005B44B5" w:rsidRPr="00D33D9E" w:rsidRDefault="00E32A57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Wide variety of media including g</w:t>
            </w:r>
            <w:r w:rsidR="005B44B5" w:rsidRPr="00D33D9E">
              <w:rPr>
                <w:sz w:val="21"/>
              </w:rPr>
              <w:t>rammar songs</w:t>
            </w:r>
          </w:p>
          <w:p w14:paraId="73901B6C" w14:textId="77777777" w:rsidR="005B44B5" w:rsidRPr="00D33D9E" w:rsidRDefault="004C4182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Dashboard for</w:t>
            </w:r>
            <w:r w:rsidR="005B44B5" w:rsidRPr="00D33D9E">
              <w:rPr>
                <w:sz w:val="21"/>
              </w:rPr>
              <w:t xml:space="preserve"> students and t</w:t>
            </w:r>
            <w:r w:rsidR="00E32A57" w:rsidRPr="00D33D9E">
              <w:rPr>
                <w:sz w:val="21"/>
              </w:rPr>
              <w:t>eacher containing auto grading and feedback</w:t>
            </w:r>
          </w:p>
          <w:p w14:paraId="7A78E8DB" w14:textId="77777777" w:rsidR="009D43BE" w:rsidRPr="00CC1652" w:rsidRDefault="005B44B5" w:rsidP="00DF2C58">
            <w:pPr>
              <w:pStyle w:val="ListParagraph"/>
              <w:numPr>
                <w:ilvl w:val="0"/>
                <w:numId w:val="25"/>
              </w:numPr>
              <w:rPr>
                <w:sz w:val="21"/>
              </w:rPr>
            </w:pPr>
            <w:r w:rsidRPr="00D33D9E">
              <w:rPr>
                <w:sz w:val="21"/>
              </w:rPr>
              <w:t>All technology components included in purchase of eBoo</w:t>
            </w:r>
            <w:r w:rsidR="00E32A57" w:rsidRPr="00D33D9E">
              <w:rPr>
                <w:sz w:val="21"/>
              </w:rPr>
              <w:t>k</w:t>
            </w:r>
          </w:p>
          <w:p w14:paraId="0B8A05AF" w14:textId="77777777" w:rsidR="00BC2C54" w:rsidRPr="00CE0A4B" w:rsidRDefault="00BC2C54" w:rsidP="00CE0A4B">
            <w:pPr>
              <w:ind w:left="360"/>
              <w:rPr>
                <w:szCs w:val="20"/>
              </w:rPr>
            </w:pPr>
          </w:p>
        </w:tc>
        <w:tc>
          <w:tcPr>
            <w:tcW w:w="3060" w:type="dxa"/>
          </w:tcPr>
          <w:p w14:paraId="4908C23F" w14:textId="77777777" w:rsidR="00D874DD" w:rsidRDefault="00D874DD" w:rsidP="009C6B3D">
            <w:pPr>
              <w:rPr>
                <w:sz w:val="20"/>
                <w:szCs w:val="20"/>
              </w:rPr>
            </w:pPr>
          </w:p>
          <w:p w14:paraId="7010C326" w14:textId="77777777" w:rsidR="00203F66" w:rsidRDefault="00203F66" w:rsidP="00203F66">
            <w:pPr>
              <w:jc w:val="right"/>
              <w:rPr>
                <w:sz w:val="20"/>
                <w:szCs w:val="20"/>
              </w:rPr>
            </w:pPr>
          </w:p>
          <w:p w14:paraId="4E1B87F5" w14:textId="77777777" w:rsidR="00D874DD" w:rsidRDefault="00D874DD" w:rsidP="00203F66">
            <w:pPr>
              <w:jc w:val="right"/>
              <w:rPr>
                <w:sz w:val="20"/>
                <w:szCs w:val="20"/>
              </w:rPr>
            </w:pPr>
            <w:r w:rsidRPr="00D874DD">
              <w:rPr>
                <w:noProof/>
                <w:sz w:val="20"/>
                <w:szCs w:val="20"/>
              </w:rPr>
              <w:drawing>
                <wp:inline distT="0" distB="0" distL="0" distR="0" wp14:anchorId="6884FDEE" wp14:editId="510E7A56">
                  <wp:extent cx="1295400" cy="1663700"/>
                  <wp:effectExtent l="0" t="0" r="0" b="1270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BA549" w14:textId="77777777" w:rsidR="00203F66" w:rsidRDefault="00203F66" w:rsidP="00203F66">
            <w:pPr>
              <w:jc w:val="right"/>
              <w:rPr>
                <w:sz w:val="20"/>
                <w:szCs w:val="20"/>
              </w:rPr>
            </w:pPr>
          </w:p>
          <w:p w14:paraId="3840AED9" w14:textId="77777777" w:rsidR="00D874DD" w:rsidRDefault="00D874DD" w:rsidP="00203F66">
            <w:pPr>
              <w:jc w:val="right"/>
              <w:rPr>
                <w:sz w:val="20"/>
                <w:szCs w:val="20"/>
              </w:rPr>
            </w:pPr>
            <w:r w:rsidRPr="00D874DD">
              <w:rPr>
                <w:noProof/>
                <w:sz w:val="20"/>
                <w:szCs w:val="20"/>
              </w:rPr>
              <w:drawing>
                <wp:inline distT="0" distB="0" distL="0" distR="0" wp14:anchorId="33781E25" wp14:editId="2229304F">
                  <wp:extent cx="1353478" cy="1739900"/>
                  <wp:effectExtent l="0" t="0" r="0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91" cy="174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4807FB1" w14:textId="77777777" w:rsidR="00203F66" w:rsidRDefault="00203F66" w:rsidP="00203F66">
            <w:pPr>
              <w:jc w:val="right"/>
              <w:rPr>
                <w:sz w:val="20"/>
                <w:szCs w:val="20"/>
              </w:rPr>
            </w:pPr>
          </w:p>
          <w:p w14:paraId="70AF805D" w14:textId="77777777" w:rsidR="00D874DD" w:rsidRDefault="00D874DD" w:rsidP="00203F66">
            <w:pPr>
              <w:jc w:val="right"/>
              <w:rPr>
                <w:sz w:val="20"/>
                <w:szCs w:val="20"/>
              </w:rPr>
            </w:pPr>
            <w:r w:rsidRPr="00D874DD">
              <w:rPr>
                <w:noProof/>
                <w:sz w:val="20"/>
                <w:szCs w:val="20"/>
              </w:rPr>
              <w:drawing>
                <wp:inline distT="0" distB="0" distL="0" distR="0" wp14:anchorId="212F0963" wp14:editId="2487E7C5">
                  <wp:extent cx="1383876" cy="1828220"/>
                  <wp:effectExtent l="0" t="0" r="0" b="635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85" cy="183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7DC728A" w14:textId="77777777" w:rsidR="00203F66" w:rsidRDefault="00203F66" w:rsidP="00203F66">
            <w:pPr>
              <w:jc w:val="right"/>
              <w:rPr>
                <w:sz w:val="20"/>
                <w:szCs w:val="20"/>
              </w:rPr>
            </w:pPr>
          </w:p>
          <w:p w14:paraId="7F22CA42" w14:textId="77777777" w:rsidR="00D874DD" w:rsidRDefault="00D874DD" w:rsidP="00203F66">
            <w:pPr>
              <w:jc w:val="right"/>
              <w:rPr>
                <w:sz w:val="20"/>
                <w:szCs w:val="20"/>
              </w:rPr>
            </w:pPr>
            <w:r w:rsidRPr="00D874DD">
              <w:rPr>
                <w:noProof/>
                <w:sz w:val="20"/>
                <w:szCs w:val="20"/>
              </w:rPr>
              <w:drawing>
                <wp:inline distT="0" distB="0" distL="0" distR="0" wp14:anchorId="0CD32B04" wp14:editId="1C25DFA5">
                  <wp:extent cx="1353478" cy="1685876"/>
                  <wp:effectExtent l="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13" cy="170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4B633AB" w14:textId="77777777" w:rsidR="00D874DD" w:rsidRDefault="00D874DD" w:rsidP="009C6B3D">
            <w:pPr>
              <w:rPr>
                <w:sz w:val="20"/>
                <w:szCs w:val="20"/>
              </w:rPr>
            </w:pPr>
          </w:p>
        </w:tc>
      </w:tr>
      <w:tr w:rsidR="003B5B8B" w14:paraId="55DC0849" w14:textId="77777777" w:rsidTr="00641E7D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0070C0"/>
          </w:tcPr>
          <w:p w14:paraId="67237212" w14:textId="77777777" w:rsidR="003B5B8B" w:rsidRPr="009C6B3D" w:rsidRDefault="003B5B8B" w:rsidP="002B58C4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lastRenderedPageBreak/>
              <w:t xml:space="preserve">SPANISH </w:t>
            </w:r>
          </w:p>
        </w:tc>
      </w:tr>
      <w:tr w:rsidR="003B5B8B" w14:paraId="3D8A9C75" w14:textId="77777777" w:rsidTr="003B5B8B">
        <w:tblPrEx>
          <w:tblLook w:val="04A0" w:firstRow="1" w:lastRow="0" w:firstColumn="1" w:lastColumn="0" w:noHBand="0" w:noVBand="1"/>
        </w:tblPrEx>
        <w:trPr>
          <w:trHeight w:val="8390"/>
        </w:trPr>
        <w:tc>
          <w:tcPr>
            <w:tcW w:w="6475" w:type="dxa"/>
          </w:tcPr>
          <w:p w14:paraId="7536BA00" w14:textId="77777777" w:rsidR="003B5B8B" w:rsidRPr="00CE0A4B" w:rsidRDefault="003B5B8B" w:rsidP="002B58C4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r w:rsidRPr="00CE0A4B">
              <w:rPr>
                <w:rFonts w:asciiTheme="minorHAnsi" w:hAnsiTheme="minorHAnsi"/>
                <w:sz w:val="30"/>
                <w:szCs w:val="30"/>
              </w:rPr>
              <w:t xml:space="preserve"> </w:t>
            </w:r>
            <w:proofErr w:type="spellStart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Asi</w:t>
            </w:r>
            <w:proofErr w:type="spellEnd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 xml:space="preserve"> se dice</w:t>
            </w:r>
            <w:r w:rsidR="007544F3"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!</w:t>
            </w:r>
          </w:p>
          <w:p w14:paraId="4F8A77E7" w14:textId="77777777" w:rsidR="003B5B8B" w:rsidRPr="00CE0A4B" w:rsidRDefault="004E4E32" w:rsidP="002B58C4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 2016</w:t>
            </w:r>
          </w:p>
          <w:p w14:paraId="0E26B3F6" w14:textId="77777777" w:rsidR="003B5B8B" w:rsidRPr="00CE0A4B" w:rsidRDefault="003B5B8B" w:rsidP="002B58C4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Publisher: McGraw Hill</w:t>
            </w:r>
            <w:r w:rsidR="00FD61F6"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 Education</w:t>
            </w:r>
          </w:p>
          <w:p w14:paraId="7DD28C13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</w:p>
          <w:p w14:paraId="1154BF73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1:</w:t>
            </w:r>
          </w:p>
          <w:p w14:paraId="7B414CB5" w14:textId="77777777" w:rsidR="003B5B8B" w:rsidRPr="00A07933" w:rsidRDefault="003B5B8B" w:rsidP="002B58C4">
            <w:pPr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 w:rsidR="00A07933"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ISBN 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02136747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4 </w:t>
            </w:r>
          </w:p>
          <w:p w14:paraId="1328A2DC" w14:textId="77777777" w:rsidR="003B5B8B" w:rsidRPr="00A07933" w:rsidRDefault="003B5B8B" w:rsidP="002B58C4">
            <w:pPr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</w:pPr>
            <w:r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Teacher’s </w:t>
            </w:r>
            <w:r w:rsidR="00A07933"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Wraparound </w:t>
            </w:r>
            <w:r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Edition        </w:t>
            </w:r>
            <w:r w:rsidR="00A07933"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      </w:t>
            </w:r>
            <w:r w:rsid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         </w:t>
            </w:r>
            <w:r w:rsidR="00A07933"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</w:t>
            </w:r>
            <w:r w:rsidRPr="00A07933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ISBN 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02138818</w:t>
            </w:r>
            <w:r w:rsid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A07933" w:rsidRPr="00A07933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9 </w:t>
            </w:r>
          </w:p>
          <w:p w14:paraId="18FC8301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2A3A6FDE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2:</w:t>
            </w:r>
          </w:p>
          <w:p w14:paraId="1EE25B76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 w:rsidR="00653355"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 w:rsidRPr="00653355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</w:t>
            </w:r>
            <w:r w:rsidR="00653355"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653355"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653355"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02141264</w:t>
            </w:r>
            <w:r w:rsid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653355"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8</w:t>
            </w:r>
          </w:p>
          <w:p w14:paraId="6CDB801A" w14:textId="77777777" w:rsidR="003B5B8B" w:rsidRPr="00F07290" w:rsidRDefault="00653355" w:rsidP="002B58C4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Wraparound </w:t>
            </w:r>
            <w:r w:rsidR="003B5B8B" w:rsidRPr="00F07290">
              <w:rPr>
                <w:rFonts w:asciiTheme="minorHAnsi" w:hAnsiTheme="minorHAnsi"/>
                <w:b/>
                <w:sz w:val="22"/>
                <w:szCs w:val="20"/>
              </w:rPr>
              <w:t>E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>dition</w:t>
            </w:r>
            <w:r w:rsidR="003B5B8B"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  </w:t>
            </w:r>
            <w:r w:rsidR="003B5B8B"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 w:rsidR="003B5B8B" w:rsidRPr="00653355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</w:t>
            </w:r>
            <w:r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02141265</w:t>
            </w:r>
            <w:r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Pr="00653355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5 </w:t>
            </w:r>
          </w:p>
          <w:p w14:paraId="3BCE552A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</w:p>
          <w:p w14:paraId="75A5FF80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3:</w:t>
            </w:r>
          </w:p>
          <w:p w14:paraId="7C47CA22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 w:rsidR="00433ABB"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ISBN 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02141261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7</w:t>
            </w:r>
          </w:p>
          <w:p w14:paraId="69226546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Edition                                       </w:t>
            </w:r>
            <w:r w:rsidR="00433ABB"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 ISBN 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02138821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</w:t>
            </w:r>
          </w:p>
          <w:p w14:paraId="6794100F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</w:p>
          <w:p w14:paraId="3639034A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4:</w:t>
            </w:r>
          </w:p>
          <w:p w14:paraId="444000AE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 w:rsidR="00433ABB"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 w:rsidRPr="00433AB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02138822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6 </w:t>
            </w:r>
          </w:p>
          <w:p w14:paraId="6666E209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Edition                                        </w:t>
            </w:r>
            <w:r w:rsidR="00433ABB"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ISBN 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978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02138816</w:t>
            </w:r>
            <w:r w:rsid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-</w:t>
            </w:r>
            <w:r w:rsidR="00433ABB" w:rsidRPr="00433ABB">
              <w:rPr>
                <w:rFonts w:ascii="Calibri" w:eastAsia="Times New Roman" w:hAnsi="Calibri"/>
                <w:b/>
                <w:color w:val="000000" w:themeColor="text1"/>
                <w:sz w:val="22"/>
                <w:szCs w:val="22"/>
              </w:rPr>
              <w:t>5</w:t>
            </w:r>
          </w:p>
          <w:p w14:paraId="13FA5069" w14:textId="77777777" w:rsidR="003B5B8B" w:rsidRPr="00F07290" w:rsidRDefault="003B5B8B" w:rsidP="002B58C4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04EB7728" w14:textId="77777777" w:rsidR="001D345A" w:rsidRPr="00F07290" w:rsidRDefault="001D345A" w:rsidP="001D345A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Notable Features/Components:</w:t>
            </w:r>
          </w:p>
          <w:p w14:paraId="5846F70C" w14:textId="77777777" w:rsidR="00EF2F31" w:rsidRDefault="00EF2F31" w:rsidP="00EF2F31">
            <w:pPr>
              <w:pStyle w:val="ListParagraph"/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35806612" w14:textId="77777777" w:rsidR="006A7B96" w:rsidRDefault="006A7B96" w:rsidP="00EF2F31">
            <w:pPr>
              <w:pStyle w:val="ListParagraph"/>
              <w:numPr>
                <w:ilvl w:val="0"/>
                <w:numId w:val="26"/>
              </w:numPr>
            </w:pPr>
            <w:r>
              <w:t>Cumulative review included in each chapter</w:t>
            </w:r>
          </w:p>
          <w:p w14:paraId="19D88ACC" w14:textId="77777777" w:rsidR="006A7B96" w:rsidRDefault="006A7B96" w:rsidP="00EF2F31">
            <w:pPr>
              <w:pStyle w:val="ListParagraph"/>
              <w:numPr>
                <w:ilvl w:val="0"/>
                <w:numId w:val="26"/>
              </w:numPr>
            </w:pPr>
            <w:r>
              <w:t>Manipulatives (</w:t>
            </w:r>
            <w:proofErr w:type="spellStart"/>
            <w:r w:rsidRPr="00F07290">
              <w:t>foldable</w:t>
            </w:r>
            <w:r>
              <w:t>s</w:t>
            </w:r>
            <w:proofErr w:type="spellEnd"/>
            <w:r>
              <w:t>) included in student text</w:t>
            </w:r>
          </w:p>
          <w:p w14:paraId="235167D0" w14:textId="77777777" w:rsidR="001D345A" w:rsidRPr="00F07290" w:rsidRDefault="006A7B96" w:rsidP="00EF2F31">
            <w:pPr>
              <w:pStyle w:val="ListParagraph"/>
              <w:numPr>
                <w:ilvl w:val="0"/>
                <w:numId w:val="26"/>
              </w:numPr>
            </w:pPr>
            <w:r>
              <w:t>Colorful and up-to-date</w:t>
            </w:r>
            <w:r w:rsidRPr="00F07290">
              <w:t xml:space="preserve"> visuals</w:t>
            </w:r>
          </w:p>
          <w:p w14:paraId="050856C8" w14:textId="77777777" w:rsidR="006A7B96" w:rsidRDefault="006A7B96" w:rsidP="00EF2F31">
            <w:pPr>
              <w:pStyle w:val="ListParagraph"/>
              <w:numPr>
                <w:ilvl w:val="0"/>
                <w:numId w:val="26"/>
              </w:numPr>
            </w:pPr>
            <w:r>
              <w:t>Engaging</w:t>
            </w:r>
            <w:r w:rsidR="00BA1A91">
              <w:t xml:space="preserve"> geography and</w:t>
            </w:r>
            <w:r>
              <w:t xml:space="preserve"> </w:t>
            </w:r>
            <w:r w:rsidR="00BA1A91">
              <w:t>cultural</w:t>
            </w:r>
            <w:r>
              <w:t xml:space="preserve"> </w:t>
            </w:r>
            <w:r w:rsidR="00BA1A91">
              <w:t>component</w:t>
            </w:r>
            <w:r>
              <w:t xml:space="preserve"> through </w:t>
            </w:r>
            <w:proofErr w:type="spellStart"/>
            <w:r w:rsidR="001D345A" w:rsidRPr="00F07290">
              <w:t>eScape</w:t>
            </w:r>
            <w:proofErr w:type="spellEnd"/>
          </w:p>
          <w:p w14:paraId="2BF5DD52" w14:textId="77777777" w:rsidR="009C658C" w:rsidRPr="00D33D9E" w:rsidRDefault="009C658C" w:rsidP="00EF2F31">
            <w:pPr>
              <w:pStyle w:val="ListParagraph"/>
              <w:numPr>
                <w:ilvl w:val="0"/>
                <w:numId w:val="26"/>
              </w:numPr>
              <w:rPr>
                <w:b/>
                <w:sz w:val="21"/>
              </w:rPr>
            </w:pPr>
            <w:r w:rsidRPr="00D33D9E">
              <w:rPr>
                <w:sz w:val="21"/>
              </w:rPr>
              <w:t>Unique paired communication activities</w:t>
            </w:r>
          </w:p>
          <w:p w14:paraId="12386224" w14:textId="77777777" w:rsidR="009C658C" w:rsidRDefault="009C658C" w:rsidP="00EF2F31">
            <w:pPr>
              <w:pStyle w:val="ListParagraph"/>
              <w:numPr>
                <w:ilvl w:val="0"/>
                <w:numId w:val="26"/>
              </w:numPr>
            </w:pPr>
            <w:r>
              <w:t>Links to all enrichment resources provided at the bottom of each page of student text</w:t>
            </w:r>
          </w:p>
          <w:p w14:paraId="1819C045" w14:textId="77777777" w:rsidR="00BA1A91" w:rsidRDefault="00BA1A91" w:rsidP="00EF2F31">
            <w:pPr>
              <w:pStyle w:val="ListParagraph"/>
              <w:numPr>
                <w:ilvl w:val="0"/>
                <w:numId w:val="26"/>
              </w:numPr>
            </w:pPr>
            <w:r>
              <w:t>P</w:t>
            </w:r>
            <w:r w:rsidRPr="00F07290">
              <w:t>artnered with e-Pals social media</w:t>
            </w:r>
            <w:r>
              <w:t>, a safe environment for global correspondence</w:t>
            </w:r>
          </w:p>
          <w:p w14:paraId="2EF1CB98" w14:textId="77777777" w:rsidR="00BA1A91" w:rsidRDefault="00BA1A91" w:rsidP="00EF2F31">
            <w:pPr>
              <w:pStyle w:val="ListParagraph"/>
              <w:numPr>
                <w:ilvl w:val="0"/>
                <w:numId w:val="26"/>
              </w:numPr>
            </w:pPr>
            <w:r>
              <w:t>Transferable online activities from year to year</w:t>
            </w:r>
          </w:p>
          <w:p w14:paraId="0D1C465C" w14:textId="77777777" w:rsidR="00BA1A91" w:rsidRDefault="009D3F77" w:rsidP="00EF2F31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="00BA1A91">
              <w:t xml:space="preserve">daptive learning component </w:t>
            </w:r>
            <w:r>
              <w:t>(</w:t>
            </w:r>
            <w:proofErr w:type="spellStart"/>
            <w:r>
              <w:t>Cerego</w:t>
            </w:r>
            <w:proofErr w:type="spellEnd"/>
            <w:r>
              <w:t xml:space="preserve">) </w:t>
            </w:r>
            <w:r w:rsidR="00BA1A91" w:rsidRPr="00F07290">
              <w:t>to enhance acquisition of vocabulary and grammar</w:t>
            </w:r>
            <w:r>
              <w:t xml:space="preserve"> </w:t>
            </w:r>
          </w:p>
          <w:p w14:paraId="10C3FD7C" w14:textId="77777777" w:rsidR="009D3F77" w:rsidRPr="009C658C" w:rsidRDefault="009D3F77" w:rsidP="009D3F77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9C658C">
              <w:rPr>
                <w:rFonts w:asciiTheme="minorHAnsi" w:hAnsiTheme="minorHAnsi"/>
                <w:b/>
                <w:sz w:val="22"/>
                <w:szCs w:val="20"/>
              </w:rPr>
              <w:t>Concern and Notes</w:t>
            </w:r>
          </w:p>
          <w:p w14:paraId="49E02B27" w14:textId="77777777" w:rsidR="003B5B8B" w:rsidRPr="00626697" w:rsidRDefault="009D3F77" w:rsidP="00EF2F31">
            <w:pPr>
              <w:pStyle w:val="ListParagraph"/>
              <w:numPr>
                <w:ilvl w:val="0"/>
                <w:numId w:val="26"/>
              </w:numPr>
            </w:pPr>
            <w:r w:rsidRPr="009C658C">
              <w:t>Early introduction of the possessive adjectives in the first level</w:t>
            </w:r>
            <w:r w:rsidRPr="00F07290">
              <w:t xml:space="preserve"> </w:t>
            </w:r>
          </w:p>
        </w:tc>
        <w:tc>
          <w:tcPr>
            <w:tcW w:w="3060" w:type="dxa"/>
          </w:tcPr>
          <w:p w14:paraId="37E45E58" w14:textId="77777777" w:rsidR="003B5B8B" w:rsidRDefault="003B5B8B" w:rsidP="00203F66">
            <w:pPr>
              <w:rPr>
                <w:sz w:val="20"/>
                <w:szCs w:val="20"/>
              </w:rPr>
            </w:pPr>
          </w:p>
          <w:p w14:paraId="4F043461" w14:textId="77777777" w:rsidR="007544F3" w:rsidRDefault="00814082" w:rsidP="00203F66">
            <w:pPr>
              <w:jc w:val="right"/>
              <w:rPr>
                <w:sz w:val="20"/>
                <w:szCs w:val="20"/>
              </w:rPr>
            </w:pPr>
            <w:r w:rsidRPr="00814082">
              <w:rPr>
                <w:noProof/>
                <w:sz w:val="20"/>
                <w:szCs w:val="20"/>
              </w:rPr>
              <w:drawing>
                <wp:inline distT="0" distB="0" distL="0" distR="0" wp14:anchorId="74017057" wp14:editId="763FAAAB">
                  <wp:extent cx="1492885" cy="1827047"/>
                  <wp:effectExtent l="0" t="0" r="571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32" cy="186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A41FB" w14:textId="77777777" w:rsidR="007544F3" w:rsidRDefault="007544F3" w:rsidP="002B58C4">
            <w:pPr>
              <w:rPr>
                <w:sz w:val="20"/>
                <w:szCs w:val="20"/>
              </w:rPr>
            </w:pPr>
          </w:p>
          <w:p w14:paraId="74A224BB" w14:textId="77777777" w:rsidR="007544F3" w:rsidRDefault="00AB7AB9" w:rsidP="00203F66">
            <w:pPr>
              <w:jc w:val="right"/>
              <w:rPr>
                <w:sz w:val="20"/>
                <w:szCs w:val="20"/>
              </w:rPr>
            </w:pPr>
            <w:r w:rsidRPr="00AB7AB9">
              <w:rPr>
                <w:noProof/>
                <w:sz w:val="20"/>
                <w:szCs w:val="20"/>
              </w:rPr>
              <w:drawing>
                <wp:inline distT="0" distB="0" distL="0" distR="0" wp14:anchorId="03836613" wp14:editId="62EF956E">
                  <wp:extent cx="1493178" cy="1716346"/>
                  <wp:effectExtent l="0" t="0" r="5715" b="1143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13" cy="174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7FF2A" w14:textId="77777777" w:rsidR="007544F3" w:rsidRDefault="007544F3" w:rsidP="002B58C4">
            <w:pPr>
              <w:rPr>
                <w:sz w:val="20"/>
                <w:szCs w:val="20"/>
              </w:rPr>
            </w:pPr>
          </w:p>
          <w:p w14:paraId="2FB4B105" w14:textId="77777777" w:rsidR="007544F3" w:rsidRDefault="00AB7AB9" w:rsidP="00203F66">
            <w:pPr>
              <w:jc w:val="right"/>
              <w:rPr>
                <w:sz w:val="20"/>
                <w:szCs w:val="20"/>
              </w:rPr>
            </w:pPr>
            <w:r w:rsidRPr="00AB7AB9">
              <w:rPr>
                <w:noProof/>
                <w:sz w:val="20"/>
                <w:szCs w:val="20"/>
              </w:rPr>
              <w:drawing>
                <wp:inline distT="0" distB="0" distL="0" distR="0" wp14:anchorId="1C449573" wp14:editId="0E261341">
                  <wp:extent cx="1493178" cy="168529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57" cy="171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7E096" w14:textId="77777777" w:rsidR="007544F3" w:rsidRDefault="007544F3" w:rsidP="002B58C4">
            <w:pPr>
              <w:rPr>
                <w:sz w:val="20"/>
                <w:szCs w:val="20"/>
              </w:rPr>
            </w:pPr>
          </w:p>
          <w:p w14:paraId="5D6FB72D" w14:textId="77777777" w:rsidR="007544F3" w:rsidRDefault="007544F3" w:rsidP="00203F66">
            <w:pPr>
              <w:jc w:val="right"/>
              <w:rPr>
                <w:sz w:val="20"/>
                <w:szCs w:val="20"/>
              </w:rPr>
            </w:pPr>
            <w:r w:rsidRPr="007544F3">
              <w:rPr>
                <w:noProof/>
                <w:sz w:val="20"/>
                <w:szCs w:val="20"/>
              </w:rPr>
              <w:drawing>
                <wp:inline distT="0" distB="0" distL="0" distR="0" wp14:anchorId="65BD5A1C" wp14:editId="2C36D889">
                  <wp:extent cx="1460412" cy="177500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17" cy="179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32DA3" w14:textId="77777777" w:rsidR="00203F66" w:rsidRDefault="00203F66" w:rsidP="00203F66">
            <w:pPr>
              <w:jc w:val="right"/>
              <w:rPr>
                <w:sz w:val="20"/>
                <w:szCs w:val="20"/>
              </w:rPr>
            </w:pPr>
          </w:p>
        </w:tc>
      </w:tr>
      <w:tr w:rsidR="00EF2F31" w14:paraId="0314B31E" w14:textId="77777777" w:rsidTr="00641E7D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0070C0"/>
          </w:tcPr>
          <w:p w14:paraId="09A110F8" w14:textId="77777777" w:rsidR="00EF2F31" w:rsidRPr="00CE0A4B" w:rsidRDefault="00EF2F31" w:rsidP="00451156">
            <w:pPr>
              <w:jc w:val="center"/>
              <w:rPr>
                <w:rFonts w:asciiTheme="majorHAnsi" w:hAnsiTheme="majorHAnsi"/>
                <w:b/>
                <w:sz w:val="32"/>
                <w:szCs w:val="20"/>
              </w:rPr>
            </w:pPr>
            <w:r w:rsidRPr="00CE0A4B">
              <w:rPr>
                <w:rFonts w:asciiTheme="majorHAnsi" w:hAnsiTheme="majorHAnsi"/>
                <w:b/>
                <w:color w:val="FFFFFF" w:themeColor="background1"/>
                <w:sz w:val="32"/>
                <w:szCs w:val="20"/>
              </w:rPr>
              <w:lastRenderedPageBreak/>
              <w:t xml:space="preserve">SPANISH </w:t>
            </w:r>
          </w:p>
        </w:tc>
      </w:tr>
      <w:tr w:rsidR="00EF2F31" w14:paraId="4D41855C" w14:textId="77777777" w:rsidTr="00451156">
        <w:tblPrEx>
          <w:tblLook w:val="04A0" w:firstRow="1" w:lastRow="0" w:firstColumn="1" w:lastColumn="0" w:noHBand="0" w:noVBand="1"/>
        </w:tblPrEx>
        <w:trPr>
          <w:trHeight w:val="8390"/>
        </w:trPr>
        <w:tc>
          <w:tcPr>
            <w:tcW w:w="6475" w:type="dxa"/>
          </w:tcPr>
          <w:p w14:paraId="4C284224" w14:textId="77777777" w:rsidR="00FD61F6" w:rsidRPr="00CE0A4B" w:rsidRDefault="00FD61F6" w:rsidP="00FD61F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r w:rsidRPr="00CE0A4B">
              <w:rPr>
                <w:rFonts w:asciiTheme="minorHAnsi" w:hAnsiTheme="minorHAnsi"/>
                <w:sz w:val="30"/>
                <w:szCs w:val="30"/>
              </w:rPr>
              <w:t xml:space="preserve"> </w:t>
            </w:r>
            <w:proofErr w:type="spellStart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Realidades</w:t>
            </w:r>
            <w:proofErr w:type="spellEnd"/>
          </w:p>
          <w:p w14:paraId="3F7E3A6B" w14:textId="77777777" w:rsidR="00FD61F6" w:rsidRPr="00CE0A4B" w:rsidRDefault="00FD61F6" w:rsidP="00FD61F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 2014</w:t>
            </w:r>
          </w:p>
          <w:p w14:paraId="6893F575" w14:textId="77777777" w:rsidR="00FD61F6" w:rsidRPr="00CE0A4B" w:rsidRDefault="00FD61F6" w:rsidP="00FD61F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Publisher: Pearson</w:t>
            </w:r>
          </w:p>
          <w:p w14:paraId="0F3C7A80" w14:textId="77777777" w:rsidR="00EF2F31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1E3430AE" w14:textId="77777777" w:rsidR="00FD61F6" w:rsidRPr="00F07290" w:rsidRDefault="00FD61F6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533C552F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1:</w:t>
            </w:r>
          </w:p>
          <w:p w14:paraId="4C9CBAF9" w14:textId="77777777" w:rsidR="00EF2F31" w:rsidRDefault="00EF2F31" w:rsidP="00451156">
            <w:pPr>
              <w:rPr>
                <w:rFonts w:eastAsia="Times New Roman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13319965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9</w:t>
            </w:r>
          </w:p>
          <w:p w14:paraId="33BDC690" w14:textId="77777777" w:rsidR="00EF2F31" w:rsidRDefault="00EF2F31" w:rsidP="00451156">
            <w:pPr>
              <w:rPr>
                <w:rFonts w:eastAsia="Times New Roman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ISBN 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13319951</w:t>
            </w:r>
            <w:r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1"/>
                <w:szCs w:val="18"/>
                <w:shd w:val="clear" w:color="auto" w:fill="FFFFFF"/>
              </w:rPr>
              <w:t>2</w:t>
            </w:r>
          </w:p>
          <w:p w14:paraId="12774F91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06342B92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2:</w:t>
            </w:r>
          </w:p>
          <w:p w14:paraId="1A7834DE" w14:textId="77777777" w:rsidR="00EF2F31" w:rsidRPr="00463B7B" w:rsidRDefault="00EF2F31" w:rsidP="00451156">
            <w:pPr>
              <w:rPr>
                <w:rFonts w:asciiTheme="minorHAnsi" w:eastAsia="Times New Roman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13319966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6</w:t>
            </w:r>
          </w:p>
          <w:p w14:paraId="1090DE4D" w14:textId="77777777" w:rsidR="00EF2F31" w:rsidRPr="00463B7B" w:rsidRDefault="00EF2F31" w:rsidP="00451156">
            <w:pPr>
              <w:rPr>
                <w:rFonts w:asciiTheme="minorHAnsi" w:eastAsia="Times New Roman" w:hAnsiTheme="minorHAnsi"/>
                <w:b/>
                <w:sz w:val="22"/>
                <w:szCs w:val="22"/>
              </w:rPr>
            </w:pPr>
            <w:r w:rsidRPr="00463B7B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463B7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 xml:space="preserve"> 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13319952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463B7B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9</w:t>
            </w:r>
          </w:p>
          <w:p w14:paraId="20ACE58C" w14:textId="77777777" w:rsidR="00EF2F31" w:rsidRPr="00F07290" w:rsidRDefault="00EF2F31" w:rsidP="00451156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23EF00D5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3:</w:t>
            </w:r>
          </w:p>
          <w:p w14:paraId="22FF9E1C" w14:textId="77777777" w:rsidR="00EF2F31" w:rsidRDefault="00EF2F31" w:rsidP="00451156">
            <w:pPr>
              <w:rPr>
                <w:rFonts w:eastAsia="Times New Roman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13319967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3</w:t>
            </w:r>
          </w:p>
          <w:p w14:paraId="43614A86" w14:textId="77777777" w:rsidR="00EF2F31" w:rsidRPr="00FD3D36" w:rsidRDefault="00EF2F31" w:rsidP="00451156">
            <w:pPr>
              <w:rPr>
                <w:rFonts w:asciiTheme="minorHAnsi" w:eastAsia="Times New Roman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ISBN 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13319953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6</w:t>
            </w:r>
          </w:p>
          <w:p w14:paraId="0674D2EC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4ACC4BD9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  <w:u w:val="single"/>
              </w:rPr>
              <w:t>LEVEL 4:</w:t>
            </w:r>
          </w:p>
          <w:p w14:paraId="1A86B2CE" w14:textId="77777777" w:rsidR="00EF2F31" w:rsidRDefault="00EF2F31" w:rsidP="00451156">
            <w:pPr>
              <w:rPr>
                <w:rFonts w:eastAsia="Times New Roman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Student Edition   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ISBN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13319968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22"/>
                <w:shd w:val="clear" w:color="auto" w:fill="FFFFFF"/>
              </w:rPr>
              <w:t>0</w:t>
            </w:r>
          </w:p>
          <w:p w14:paraId="3C863CB0" w14:textId="77777777" w:rsidR="00EF2F31" w:rsidRDefault="00EF2F31" w:rsidP="00451156">
            <w:pPr>
              <w:rPr>
                <w:rFonts w:eastAsia="Times New Roman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0"/>
              </w:rPr>
              <w:t xml:space="preserve">          </w:t>
            </w: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 xml:space="preserve">ISBN </w:t>
            </w:r>
            <w:r>
              <w:rPr>
                <w:rFonts w:ascii="Verdana" w:eastAsia="Times New Roman" w:hAnsi="Verdan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978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0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13319954</w:t>
            </w:r>
            <w:r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-</w:t>
            </w:r>
            <w:r w:rsidRPr="00FD3D36">
              <w:rPr>
                <w:rFonts w:asciiTheme="minorHAnsi" w:eastAsia="Times New Roman" w:hAnsiTheme="minorHAnsi"/>
                <w:b/>
                <w:color w:val="333333"/>
                <w:sz w:val="22"/>
                <w:szCs w:val="18"/>
                <w:shd w:val="clear" w:color="auto" w:fill="FFFFFF"/>
              </w:rPr>
              <w:t>3</w:t>
            </w:r>
          </w:p>
          <w:p w14:paraId="04D2FA17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2CD10924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</w:p>
          <w:p w14:paraId="6A587A2D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F07290">
              <w:rPr>
                <w:rFonts w:asciiTheme="minorHAnsi" w:hAnsiTheme="minorHAnsi"/>
                <w:b/>
                <w:sz w:val="22"/>
                <w:szCs w:val="20"/>
              </w:rPr>
              <w:t>Notable Features/Components:</w:t>
            </w:r>
          </w:p>
          <w:p w14:paraId="5F53F0DB" w14:textId="77777777" w:rsidR="00EF2F31" w:rsidRDefault="00EF2F31" w:rsidP="00451156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324BD99A" w14:textId="77777777" w:rsidR="00EF2F31" w:rsidRPr="00626697" w:rsidRDefault="00EF2F31" w:rsidP="00451156">
            <w:pPr>
              <w:pStyle w:val="ListParagraph"/>
              <w:numPr>
                <w:ilvl w:val="0"/>
                <w:numId w:val="27"/>
              </w:numPr>
              <w:rPr>
                <w:b/>
                <w:szCs w:val="20"/>
              </w:rPr>
            </w:pPr>
            <w:r w:rsidRPr="00F07290">
              <w:t>Clear</w:t>
            </w:r>
            <w:r>
              <w:t xml:space="preserve">ly stated objectives throughout each chapter </w:t>
            </w:r>
          </w:p>
          <w:p w14:paraId="22E7ACD5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>
              <w:t>Attractive c</w:t>
            </w:r>
            <w:r w:rsidRPr="00F07290">
              <w:t xml:space="preserve">olor, Illustrations, </w:t>
            </w:r>
            <w:r>
              <w:t xml:space="preserve">and </w:t>
            </w:r>
            <w:r w:rsidRPr="00F07290">
              <w:t>layout</w:t>
            </w:r>
          </w:p>
          <w:p w14:paraId="2CDE3096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>
              <w:t>Effective</w:t>
            </w:r>
            <w:r w:rsidRPr="00F07290">
              <w:t xml:space="preserve"> paired activities</w:t>
            </w:r>
          </w:p>
          <w:p w14:paraId="62FAAFB9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 w:rsidRPr="00F07290">
              <w:t>Heritage speaker workbook</w:t>
            </w:r>
          </w:p>
          <w:p w14:paraId="4634461E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 w:rsidRPr="00F07290">
              <w:t>Thematic critical-thinking approach to understanding culture</w:t>
            </w:r>
          </w:p>
          <w:p w14:paraId="5E72B4AE" w14:textId="77777777" w:rsidR="00EF2F31" w:rsidRPr="00626697" w:rsidRDefault="00EF2F31" w:rsidP="00451156">
            <w:pPr>
              <w:pStyle w:val="ListParagraph"/>
              <w:numPr>
                <w:ilvl w:val="0"/>
                <w:numId w:val="27"/>
              </w:numPr>
            </w:pPr>
            <w:r w:rsidRPr="00626697">
              <w:t>Appealing v</w:t>
            </w:r>
            <w:r>
              <w:t xml:space="preserve">ideo program including </w:t>
            </w:r>
            <w:proofErr w:type="spellStart"/>
            <w:r>
              <w:t>GramActiva</w:t>
            </w:r>
            <w:proofErr w:type="spellEnd"/>
            <w:r>
              <w:t xml:space="preserve"> </w:t>
            </w:r>
          </w:p>
          <w:p w14:paraId="6265709E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 w:rsidRPr="00F07290">
              <w:t>Ample teacher resources, useful assessment program</w:t>
            </w:r>
          </w:p>
          <w:p w14:paraId="689E446C" w14:textId="77777777" w:rsidR="00EF2F31" w:rsidRPr="00626697" w:rsidRDefault="00EF2F31" w:rsidP="00451156">
            <w:pPr>
              <w:rPr>
                <w:b/>
                <w:szCs w:val="20"/>
              </w:rPr>
            </w:pPr>
          </w:p>
          <w:p w14:paraId="1AB3DA13" w14:textId="77777777" w:rsidR="00EF2F31" w:rsidRPr="00626697" w:rsidRDefault="00EF2F31" w:rsidP="00451156">
            <w:pPr>
              <w:rPr>
                <w:rFonts w:asciiTheme="minorHAnsi" w:hAnsiTheme="minorHAnsi"/>
                <w:b/>
                <w:sz w:val="22"/>
                <w:szCs w:val="20"/>
              </w:rPr>
            </w:pPr>
            <w:r w:rsidRPr="00626697">
              <w:rPr>
                <w:rFonts w:asciiTheme="minorHAnsi" w:hAnsiTheme="minorHAnsi"/>
                <w:b/>
                <w:sz w:val="22"/>
                <w:szCs w:val="20"/>
              </w:rPr>
              <w:t>Concern and Notes</w:t>
            </w:r>
          </w:p>
          <w:p w14:paraId="00C1C187" w14:textId="77777777" w:rsidR="00EF2F31" w:rsidRDefault="00326E22" w:rsidP="00451156">
            <w:pPr>
              <w:pStyle w:val="ListParagraph"/>
              <w:numPr>
                <w:ilvl w:val="0"/>
                <w:numId w:val="27"/>
              </w:numPr>
            </w:pPr>
            <w:r>
              <w:t>Current on</w:t>
            </w:r>
            <w:r w:rsidR="00EF2F31" w:rsidRPr="00F07290">
              <w:t>line platform confusing to use</w:t>
            </w:r>
          </w:p>
          <w:p w14:paraId="242A1B7B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r>
              <w:t>T</w:t>
            </w:r>
            <w:r w:rsidRPr="00F07290">
              <w:t xml:space="preserve">extbook </w:t>
            </w:r>
            <w:r w:rsidR="00326E22">
              <w:t>on</w:t>
            </w:r>
            <w:r>
              <w:t>line resources hard</w:t>
            </w:r>
            <w:r w:rsidRPr="00F07290">
              <w:t xml:space="preserve"> to find</w:t>
            </w:r>
          </w:p>
          <w:p w14:paraId="7E6D0371" w14:textId="77777777" w:rsidR="00EF2F31" w:rsidRPr="00F07290" w:rsidRDefault="00EF2F31" w:rsidP="00451156">
            <w:pPr>
              <w:pStyle w:val="ListParagraph"/>
              <w:numPr>
                <w:ilvl w:val="0"/>
                <w:numId w:val="27"/>
              </w:numPr>
            </w:pPr>
            <w:proofErr w:type="spellStart"/>
            <w:r>
              <w:t>eText</w:t>
            </w:r>
            <w:proofErr w:type="spellEnd"/>
            <w:r>
              <w:t xml:space="preserve"> </w:t>
            </w:r>
            <w:r w:rsidRPr="00F07290">
              <w:t>not yet down-loadable for iPad users</w:t>
            </w:r>
          </w:p>
          <w:p w14:paraId="3729EF83" w14:textId="77777777" w:rsidR="00EF2F31" w:rsidRPr="00FA56D9" w:rsidRDefault="00EF2F31" w:rsidP="00451156">
            <w:pPr>
              <w:pStyle w:val="ListParagraph"/>
              <w:numPr>
                <w:ilvl w:val="0"/>
                <w:numId w:val="27"/>
              </w:numPr>
            </w:pPr>
            <w:r>
              <w:t xml:space="preserve">Level 4 not </w:t>
            </w:r>
            <w:r w:rsidR="00326E22">
              <w:t>for</w:t>
            </w:r>
            <w:r>
              <w:t xml:space="preserve"> </w:t>
            </w:r>
            <w:r w:rsidRPr="00F07290">
              <w:t>AP course</w:t>
            </w:r>
          </w:p>
        </w:tc>
        <w:tc>
          <w:tcPr>
            <w:tcW w:w="3060" w:type="dxa"/>
          </w:tcPr>
          <w:p w14:paraId="5ED65492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5F775907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 w:rsidRPr="00683099">
              <w:rPr>
                <w:noProof/>
                <w:sz w:val="20"/>
                <w:szCs w:val="20"/>
              </w:rPr>
              <w:drawing>
                <wp:inline distT="0" distB="0" distL="0" distR="0" wp14:anchorId="4F1DDCFB" wp14:editId="47B36186">
                  <wp:extent cx="1423035" cy="160274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78" cy="163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F4248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78BE645F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 w:rsidRPr="00E205EF">
              <w:rPr>
                <w:noProof/>
                <w:sz w:val="20"/>
                <w:szCs w:val="20"/>
              </w:rPr>
              <w:drawing>
                <wp:inline distT="0" distB="0" distL="0" distR="0" wp14:anchorId="47B13170" wp14:editId="73C274C5">
                  <wp:extent cx="1422400" cy="1564640"/>
                  <wp:effectExtent l="0" t="0" r="0" b="1016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44" cy="157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D94C3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78E0D2C8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 w:rsidRPr="00683099">
              <w:rPr>
                <w:noProof/>
                <w:sz w:val="20"/>
                <w:szCs w:val="20"/>
              </w:rPr>
              <w:drawing>
                <wp:inline distT="0" distB="0" distL="0" distR="0" wp14:anchorId="060696AA" wp14:editId="45CEBD37">
                  <wp:extent cx="1423035" cy="1836336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10" cy="18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3299B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68600F53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 w:rsidRPr="00E205EF">
              <w:rPr>
                <w:noProof/>
                <w:sz w:val="20"/>
                <w:szCs w:val="20"/>
              </w:rPr>
              <w:drawing>
                <wp:inline distT="0" distB="0" distL="0" distR="0" wp14:anchorId="273DCF6F" wp14:editId="094B90BF">
                  <wp:extent cx="1428616" cy="1802765"/>
                  <wp:effectExtent l="0" t="0" r="0" b="63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96" cy="181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8D232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46E4A959" w14:textId="77777777" w:rsidR="00EF2F31" w:rsidRDefault="00EF2F31" w:rsidP="00451156">
            <w:pPr>
              <w:rPr>
                <w:sz w:val="20"/>
                <w:szCs w:val="20"/>
              </w:rPr>
            </w:pPr>
          </w:p>
        </w:tc>
      </w:tr>
      <w:tr w:rsidR="00EF2F31" w14:paraId="2D3EE17E" w14:textId="77777777" w:rsidTr="00641E7D">
        <w:tblPrEx>
          <w:tblBorders>
            <w:top w:val="single" w:sz="4" w:space="0" w:color="auto"/>
          </w:tblBorders>
        </w:tblPrEx>
        <w:trPr>
          <w:trHeight w:val="420"/>
        </w:trPr>
        <w:tc>
          <w:tcPr>
            <w:tcW w:w="9535" w:type="dxa"/>
            <w:gridSpan w:val="2"/>
            <w:shd w:val="clear" w:color="auto" w:fill="0070C0"/>
          </w:tcPr>
          <w:p w14:paraId="65A605F1" w14:textId="77777777" w:rsidR="00EF2F31" w:rsidRPr="009C6B3D" w:rsidRDefault="00EF2F31" w:rsidP="00451156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lastRenderedPageBreak/>
              <w:t xml:space="preserve">SPANISH </w:t>
            </w:r>
          </w:p>
        </w:tc>
      </w:tr>
      <w:tr w:rsidR="00EF2F31" w14:paraId="3FD11CE5" w14:textId="77777777" w:rsidTr="00451156">
        <w:tblPrEx>
          <w:tblBorders>
            <w:top w:val="single" w:sz="4" w:space="0" w:color="auto"/>
          </w:tblBorders>
          <w:tblLook w:val="04A0" w:firstRow="1" w:lastRow="0" w:firstColumn="1" w:lastColumn="0" w:noHBand="0" w:noVBand="1"/>
        </w:tblPrEx>
        <w:trPr>
          <w:trHeight w:val="3379"/>
        </w:trPr>
        <w:tc>
          <w:tcPr>
            <w:tcW w:w="6475" w:type="dxa"/>
          </w:tcPr>
          <w:p w14:paraId="605D6AAD" w14:textId="77777777" w:rsidR="00EF2F31" w:rsidRPr="00CE0A4B" w:rsidRDefault="00EF2F31" w:rsidP="0045115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r w:rsidRPr="00CE0A4B">
              <w:rPr>
                <w:rFonts w:asciiTheme="minorHAnsi" w:hAnsiTheme="minorHAnsi"/>
                <w:sz w:val="30"/>
                <w:szCs w:val="30"/>
              </w:rPr>
              <w:t xml:space="preserve"> </w:t>
            </w:r>
            <w:proofErr w:type="spellStart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Descubre</w:t>
            </w:r>
            <w:proofErr w:type="spellEnd"/>
          </w:p>
          <w:p w14:paraId="7AD248C2" w14:textId="77777777" w:rsidR="00EF2F31" w:rsidRPr="00CE0A4B" w:rsidRDefault="00EF2F31" w:rsidP="0045115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 2014</w:t>
            </w:r>
          </w:p>
          <w:p w14:paraId="703E397A" w14:textId="77777777" w:rsidR="00EF2F31" w:rsidRPr="00CE0A4B" w:rsidRDefault="00EF2F31" w:rsidP="00451156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Publisher: VISTA Higher Learning</w:t>
            </w:r>
          </w:p>
          <w:p w14:paraId="1E2FF908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31715730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1:</w:t>
            </w:r>
          </w:p>
          <w:p w14:paraId="642A9784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978-1-62680-359-6</w:t>
            </w:r>
          </w:p>
          <w:p w14:paraId="51037CF1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978-1-61857-203-5</w:t>
            </w:r>
          </w:p>
          <w:p w14:paraId="0DDD092A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B53B0A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2:</w:t>
            </w:r>
          </w:p>
          <w:p w14:paraId="0AA6E3F9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978-1-62680-374-9</w:t>
            </w:r>
          </w:p>
          <w:p w14:paraId="3F848C51" w14:textId="77777777" w:rsidR="00EF2F31" w:rsidRPr="009D55EB" w:rsidRDefault="00EF2F31" w:rsidP="00451156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978-1-61857-204-2</w:t>
            </w:r>
          </w:p>
          <w:p w14:paraId="5B07D67E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56BC7C29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3:</w:t>
            </w:r>
          </w:p>
          <w:p w14:paraId="17F40950" w14:textId="77777777" w:rsidR="00EF2F31" w:rsidRPr="009D55EB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978-1-62680-379-4</w:t>
            </w:r>
          </w:p>
          <w:p w14:paraId="0816026E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          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 xml:space="preserve">ISBN </w:t>
            </w:r>
            <w:r w:rsidR="00FD61F6" w:rsidRPr="009D55EB">
              <w:rPr>
                <w:rFonts w:asciiTheme="minorHAnsi" w:hAnsiTheme="minorHAnsi"/>
                <w:b/>
                <w:sz w:val="22"/>
                <w:szCs w:val="22"/>
              </w:rPr>
              <w:t>978-1-61857-205-9</w:t>
            </w:r>
          </w:p>
          <w:p w14:paraId="4F67EA8F" w14:textId="77777777" w:rsidR="00EF2F31" w:rsidRPr="00F07290" w:rsidRDefault="00EF2F31" w:rsidP="00451156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609E5D6B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   Notable Features/Components:</w:t>
            </w:r>
          </w:p>
          <w:p w14:paraId="3672BA2C" w14:textId="77777777" w:rsidR="00EF2F31" w:rsidRDefault="00EF2F31" w:rsidP="00451156">
            <w:pPr>
              <w:pStyle w:val="ListParagraph"/>
              <w:numPr>
                <w:ilvl w:val="0"/>
                <w:numId w:val="3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6A5CFDD4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AP preparation across all levels</w:t>
            </w:r>
          </w:p>
          <w:p w14:paraId="0C8291AC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Heritage speaker workbook</w:t>
            </w:r>
          </w:p>
          <w:p w14:paraId="081B3D4B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Editable assignments from all 3 levels for remedial or advanced students.</w:t>
            </w:r>
          </w:p>
          <w:p w14:paraId="180B1681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Authentic and current cultural videos (updated weekly) and links to Hispanic newspapers</w:t>
            </w:r>
          </w:p>
          <w:p w14:paraId="7C6B0570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 xml:space="preserve">Robust features for live audio and video chat, and instant messaging </w:t>
            </w:r>
          </w:p>
          <w:p w14:paraId="30BC8AD5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iPad-friendly technological component (Supersite): auto-graded assignments, textbook activities, presentations and resources for each theme with access to all levels for 36 months</w:t>
            </w:r>
          </w:p>
          <w:p w14:paraId="4C26CBA5" w14:textId="77777777" w:rsidR="00EF2F31" w:rsidRPr="00E632AE" w:rsidRDefault="00EF2F31" w:rsidP="00451156">
            <w:pPr>
              <w:pStyle w:val="ListParagraph"/>
              <w:numPr>
                <w:ilvl w:val="0"/>
                <w:numId w:val="31"/>
              </w:numPr>
            </w:pPr>
            <w:r w:rsidRPr="00E632AE">
              <w:t>Easy navigation on a single platform for completing assignments, accessing resources, and student note-taking</w:t>
            </w:r>
          </w:p>
          <w:p w14:paraId="075F509C" w14:textId="77777777" w:rsidR="00EF2F31" w:rsidRPr="00E632AE" w:rsidRDefault="00100225" w:rsidP="00451156">
            <w:pPr>
              <w:pStyle w:val="ListParagraph"/>
              <w:numPr>
                <w:ilvl w:val="0"/>
                <w:numId w:val="31"/>
              </w:numPr>
            </w:pPr>
            <w:r w:rsidRPr="009D55EB">
              <w:t>Accessible on</w:t>
            </w:r>
            <w:r w:rsidR="00EF2F31" w:rsidRPr="00E632AE">
              <w:t xml:space="preserve"> multiple electronic devices and platforms</w:t>
            </w:r>
          </w:p>
          <w:p w14:paraId="6EA43813" w14:textId="77777777" w:rsidR="00EF2F31" w:rsidRPr="00E632AE" w:rsidRDefault="008F20DE" w:rsidP="00451156">
            <w:pPr>
              <w:pStyle w:val="ListParagraph"/>
              <w:numPr>
                <w:ilvl w:val="0"/>
                <w:numId w:val="31"/>
              </w:numPr>
            </w:pPr>
            <w:r>
              <w:t>Downloadable eBook for iPad</w:t>
            </w:r>
            <w:r w:rsidR="00EF2F31" w:rsidRPr="00E632AE">
              <w:t xml:space="preserve"> </w:t>
            </w:r>
          </w:p>
          <w:p w14:paraId="2D083514" w14:textId="77777777" w:rsidR="00EF2F31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EE903A1" w14:textId="77777777" w:rsidR="00FD61F6" w:rsidRDefault="00FD61F6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C3CF647" w14:textId="77777777" w:rsidR="00FD61F6" w:rsidRDefault="00FD61F6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9C0E3E1" w14:textId="77777777" w:rsidR="00FD61F6" w:rsidRDefault="00FD61F6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7F2D94C" w14:textId="77777777" w:rsidR="00FD61F6" w:rsidRDefault="00FD61F6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A87190B" w14:textId="77777777" w:rsidR="00FD61F6" w:rsidRDefault="00FD61F6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BD88C12" w14:textId="77777777" w:rsidR="00EF2F31" w:rsidRPr="00F07290" w:rsidRDefault="00EF2F31" w:rsidP="004511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Concern and Notes</w:t>
            </w:r>
          </w:p>
          <w:p w14:paraId="7D82568B" w14:textId="77777777" w:rsidR="00EF2F31" w:rsidRPr="00F07290" w:rsidRDefault="00EF2F31" w:rsidP="00451156">
            <w:pPr>
              <w:pStyle w:val="ListParagraph"/>
              <w:numPr>
                <w:ilvl w:val="0"/>
                <w:numId w:val="31"/>
              </w:numPr>
            </w:pPr>
            <w:r>
              <w:t xml:space="preserve">Requires </w:t>
            </w:r>
            <w:r w:rsidRPr="00F07290">
              <w:t>Flash or Shockwave for audio-re</w:t>
            </w:r>
            <w:r>
              <w:t>cording and some</w:t>
            </w:r>
            <w:r w:rsidRPr="00F07290">
              <w:t xml:space="preserve"> pres</w:t>
            </w:r>
            <w:r>
              <w:t xml:space="preserve">entation tools </w:t>
            </w:r>
          </w:p>
          <w:p w14:paraId="0C3F01B1" w14:textId="77777777" w:rsidR="00EF2F31" w:rsidRPr="00F07290" w:rsidRDefault="00EF2F31" w:rsidP="00451156">
            <w:pPr>
              <w:pStyle w:val="ListParagraph"/>
              <w:numPr>
                <w:ilvl w:val="0"/>
                <w:numId w:val="31"/>
              </w:numPr>
            </w:pPr>
            <w:r>
              <w:t>P</w:t>
            </w:r>
            <w:r w:rsidRPr="00F07290">
              <w:t>ictures and ill</w:t>
            </w:r>
            <w:r>
              <w:t>ustrations in the textbook lack</w:t>
            </w:r>
            <w:r w:rsidRPr="00F07290">
              <w:t xml:space="preserve"> student appeal</w:t>
            </w:r>
          </w:p>
          <w:p w14:paraId="6830AC0E" w14:textId="77777777" w:rsidR="00EF2F31" w:rsidRPr="007D44E5" w:rsidRDefault="00EF2F31" w:rsidP="00451156">
            <w:pPr>
              <w:pStyle w:val="ListParagraph"/>
              <w:numPr>
                <w:ilvl w:val="0"/>
                <w:numId w:val="31"/>
              </w:numPr>
              <w:rPr>
                <w:b/>
                <w:u w:val="single"/>
              </w:rPr>
            </w:pPr>
            <w:r w:rsidRPr="007D44E5">
              <w:t>Small print and excessive material in each section of the textbook</w:t>
            </w:r>
          </w:p>
          <w:p w14:paraId="2E457D3D" w14:textId="77777777" w:rsidR="00EF2F31" w:rsidRPr="007D44E5" w:rsidRDefault="00EF2F31" w:rsidP="00451156">
            <w:pPr>
              <w:pStyle w:val="ListParagraph"/>
              <w:numPr>
                <w:ilvl w:val="0"/>
                <w:numId w:val="31"/>
              </w:numPr>
              <w:rPr>
                <w:b/>
                <w:u w:val="single"/>
              </w:rPr>
            </w:pPr>
            <w:r w:rsidRPr="007D44E5">
              <w:t>Overwhelming grammar presentations for secondary students</w:t>
            </w:r>
          </w:p>
          <w:p w14:paraId="3AE25312" w14:textId="77777777" w:rsidR="00EF2F31" w:rsidRPr="00FE5AA7" w:rsidRDefault="00EF2F31" w:rsidP="00451156">
            <w:pPr>
              <w:pStyle w:val="ListParagraph"/>
              <w:numPr>
                <w:ilvl w:val="0"/>
                <w:numId w:val="31"/>
              </w:numPr>
              <w:rPr>
                <w:b/>
                <w:u w:val="single"/>
              </w:rPr>
            </w:pPr>
            <w:r>
              <w:t>B</w:t>
            </w:r>
            <w:r w:rsidRPr="007D44E5">
              <w:t>est features of the program</w:t>
            </w:r>
            <w:r>
              <w:t xml:space="preserve"> (Supersite)</w:t>
            </w:r>
            <w:r w:rsidRPr="007D44E5">
              <w:t xml:space="preserve"> are only available with the purchase of a site license</w:t>
            </w:r>
          </w:p>
        </w:tc>
        <w:tc>
          <w:tcPr>
            <w:tcW w:w="3060" w:type="dxa"/>
          </w:tcPr>
          <w:p w14:paraId="17999F13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7B7864F4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FCA470" wp14:editId="213D273E">
                  <wp:extent cx="1423035" cy="1758348"/>
                  <wp:effectExtent l="0" t="0" r="0" b="0"/>
                  <wp:docPr id="205" name="Picture 205" descr="http://vistahigherlearning.com/media/catalog/product/cache/5/image/348x430/9df78eab33525d08d6e5fb8d27136e95/d/e/descubre2e_level1_300_347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stahigherlearning.com/media/catalog/product/cache/5/image/348x430/9df78eab33525d08d6e5fb8d27136e95/d/e/descubre2e_level1_300_347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2" cy="177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5E8AA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477B9DB2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6C5D8AA1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174519" wp14:editId="11C2A62E">
                  <wp:extent cx="1420882" cy="1899285"/>
                  <wp:effectExtent l="0" t="0" r="1905" b="5715"/>
                  <wp:docPr id="206" name="Picture 206" descr="http://vistahigherlearning.com/media/catalog/product/cache/5/image/348x430/9df78eab33525d08d6e5fb8d27136e95/d/e/descubre2e_level2_300_347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stahigherlearning.com/media/catalog/product/cache/5/image/348x430/9df78eab33525d08d6e5fb8d27136e95/d/e/descubre2e_level2_300_347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88" cy="192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C41F1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149A9358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091353D0" w14:textId="77777777" w:rsidR="00EF2F31" w:rsidRDefault="00EF2F31" w:rsidP="00203F6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6DDADF" wp14:editId="587284A3">
                  <wp:extent cx="1420882" cy="1899285"/>
                  <wp:effectExtent l="0" t="0" r="1905" b="5715"/>
                  <wp:docPr id="21" name="Picture 21" descr="http://vistahigherlearning.com/media/catalog/product/cache/5/image/348x430/9df78eab33525d08d6e5fb8d27136e95/d/e/descubre2e_level3_300_347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stahigherlearning.com/media/catalog/product/cache/5/image/348x430/9df78eab33525d08d6e5fb8d27136e95/d/e/descubre2e_level3_300_347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47" cy="1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318EC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515FDEB7" w14:textId="77777777" w:rsidR="00EF2F31" w:rsidRDefault="00EF2F31" w:rsidP="00451156">
            <w:pPr>
              <w:rPr>
                <w:sz w:val="20"/>
                <w:szCs w:val="20"/>
              </w:rPr>
            </w:pPr>
          </w:p>
          <w:p w14:paraId="65EFE92C" w14:textId="77777777" w:rsidR="00EF2F31" w:rsidRDefault="00EF2F31" w:rsidP="00451156">
            <w:pPr>
              <w:rPr>
                <w:sz w:val="20"/>
                <w:szCs w:val="20"/>
              </w:rPr>
            </w:pPr>
          </w:p>
        </w:tc>
      </w:tr>
    </w:tbl>
    <w:p w14:paraId="544E43D9" w14:textId="77777777" w:rsidR="009D55EB" w:rsidRDefault="009D55EB" w:rsidP="007D44E5">
      <w:pPr>
        <w:widowControl w:val="0"/>
        <w:spacing w:after="200" w:line="276" w:lineRule="auto"/>
        <w:rPr>
          <w:sz w:val="20"/>
          <w:szCs w:val="20"/>
        </w:rPr>
      </w:pPr>
    </w:p>
    <w:p w14:paraId="598DC0AF" w14:textId="77777777" w:rsidR="009D55EB" w:rsidRDefault="009D55EB">
      <w:pPr>
        <w:widowControl w:val="0"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pPr w:leftFromText="180" w:rightFromText="180" w:vertAnchor="page" w:horzAnchor="margin" w:tblpY="781"/>
        <w:tblW w:w="9535" w:type="dxa"/>
        <w:tblBorders>
          <w:top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5"/>
        <w:gridCol w:w="3060"/>
      </w:tblGrid>
      <w:tr w:rsidR="009D55EB" w14:paraId="7EFAFAD8" w14:textId="77777777" w:rsidTr="009D55EB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E36C0A" w:themeFill="accent6" w:themeFillShade="BF"/>
          </w:tcPr>
          <w:p w14:paraId="2E25E626" w14:textId="77777777" w:rsidR="009D55EB" w:rsidRPr="009C6B3D" w:rsidRDefault="009D55EB" w:rsidP="009D55EB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lastRenderedPageBreak/>
              <w:t xml:space="preserve">FRENCH </w:t>
            </w:r>
          </w:p>
        </w:tc>
      </w:tr>
      <w:tr w:rsidR="009D55EB" w14:paraId="3D16EFFD" w14:textId="77777777" w:rsidTr="009D55EB">
        <w:tblPrEx>
          <w:tblLook w:val="04A0" w:firstRow="1" w:lastRow="0" w:firstColumn="1" w:lastColumn="0" w:noHBand="0" w:noVBand="1"/>
        </w:tblPrEx>
        <w:tc>
          <w:tcPr>
            <w:tcW w:w="6475" w:type="dxa"/>
          </w:tcPr>
          <w:p w14:paraId="7D7635C3" w14:textId="77777777" w:rsidR="009D55EB" w:rsidRPr="00CE0A4B" w:rsidRDefault="009D55EB" w:rsidP="009D55EB">
            <w:pPr>
              <w:rPr>
                <w:rFonts w:asciiTheme="minorHAnsi" w:hAnsiTheme="minorHAnsi"/>
                <w:b/>
                <w:i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 xml:space="preserve">Bien </w:t>
            </w:r>
            <w:proofErr w:type="spellStart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dit</w:t>
            </w:r>
            <w:proofErr w:type="spellEnd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 xml:space="preserve">! </w:t>
            </w:r>
          </w:p>
          <w:p w14:paraId="3AF97F70" w14:textId="77777777" w:rsidR="009D55EB" w:rsidRPr="00CE0A4B" w:rsidRDefault="009D55EB" w:rsidP="009D55EB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 2013</w:t>
            </w:r>
          </w:p>
          <w:p w14:paraId="109AC06F" w14:textId="77777777" w:rsidR="009D55EB" w:rsidRPr="00CE0A4B" w:rsidRDefault="009D55EB" w:rsidP="009D55EB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Publisher: Houghton Mifflin Harcourt </w:t>
            </w:r>
          </w:p>
          <w:p w14:paraId="1BD52683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B332E4E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1:</w:t>
            </w:r>
          </w:p>
          <w:p w14:paraId="55844173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 ISBN 978-0-03039888-9</w:t>
            </w:r>
          </w:p>
          <w:p w14:paraId="4DCFADD2" w14:textId="77777777" w:rsidR="009D55EB" w:rsidRPr="00F07290" w:rsidRDefault="009D55EB" w:rsidP="009D55EB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 ISBN 978-0-03042223-2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334C3159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0D0DF7EE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2:</w:t>
            </w:r>
          </w:p>
          <w:p w14:paraId="6BED1BB5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  ISBN 978-0-03042697-1 </w:t>
            </w:r>
          </w:p>
          <w:p w14:paraId="024CDC14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>ISBN 978-0-3079623-4</w:t>
            </w:r>
          </w:p>
          <w:p w14:paraId="59A39F57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7524AFA9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3:</w:t>
            </w:r>
          </w:p>
          <w:p w14:paraId="1B73DC2F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 ISBN 978-0-03043218-7</w:t>
            </w:r>
          </w:p>
          <w:p w14:paraId="46D2BF3B" w14:textId="77777777" w:rsidR="009D55EB" w:rsidRPr="00F07290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</w:t>
            </w:r>
            <w:r w:rsidRPr="00F07290">
              <w:rPr>
                <w:rFonts w:asciiTheme="minorHAnsi" w:hAnsiTheme="minorHAnsi"/>
                <w:b/>
                <w:sz w:val="22"/>
                <w:szCs w:val="22"/>
              </w:rPr>
              <w:t>ISBN 978-0-03079624-1</w:t>
            </w:r>
          </w:p>
          <w:p w14:paraId="1DFF1134" w14:textId="77777777" w:rsidR="009D55EB" w:rsidRPr="00AD77EA" w:rsidRDefault="009D55EB" w:rsidP="009D55EB">
            <w:pPr>
              <w:rPr>
                <w:b/>
                <w:szCs w:val="20"/>
              </w:rPr>
            </w:pPr>
          </w:p>
          <w:p w14:paraId="5D43B867" w14:textId="77777777" w:rsidR="009D55EB" w:rsidRPr="00641E7D" w:rsidRDefault="009D55EB" w:rsidP="009D55EB">
            <w:pPr>
              <w:rPr>
                <w:rFonts w:asciiTheme="minorHAnsi" w:hAnsiTheme="minorHAnsi"/>
                <w:b/>
              </w:rPr>
            </w:pPr>
            <w:r w:rsidRPr="00641E7D">
              <w:rPr>
                <w:rFonts w:asciiTheme="minorHAnsi" w:hAnsiTheme="minorHAnsi"/>
                <w:b/>
              </w:rPr>
              <w:t>Notable Features/Components:</w:t>
            </w:r>
          </w:p>
          <w:p w14:paraId="0A063052" w14:textId="77777777" w:rsidR="009D55EB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2A7878A8" w14:textId="77777777" w:rsidR="009D55EB" w:rsidRPr="009D55EB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Engaging </w:t>
            </w:r>
            <w:r w:rsidRPr="009D55EB">
              <w:rPr>
                <w:rFonts w:ascii="Calibri" w:hAnsi="Calibri"/>
              </w:rPr>
              <w:t>program that appeals to different learning styles</w:t>
            </w:r>
          </w:p>
          <w:p w14:paraId="6AB987B7" w14:textId="77777777" w:rsidR="009D55EB" w:rsidRPr="009D55EB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D55EB">
              <w:rPr>
                <w:rFonts w:ascii="Calibri" w:hAnsi="Calibri"/>
              </w:rPr>
              <w:t xml:space="preserve">Attractive layout and effective use of photos </w:t>
            </w:r>
          </w:p>
          <w:p w14:paraId="6A986AA5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D55EB">
              <w:rPr>
                <w:rFonts w:ascii="Calibri" w:hAnsi="Calibri"/>
              </w:rPr>
              <w:t>Systematic progression, unique</w:t>
            </w:r>
            <w:r w:rsidRPr="009B43D2">
              <w:rPr>
                <w:rFonts w:ascii="Calibri" w:hAnsi="Calibri"/>
              </w:rPr>
              <w:t xml:space="preserve"> color-coded grammatical explanations</w:t>
            </w:r>
          </w:p>
          <w:p w14:paraId="74401CBF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Strong cultural integration from a variety of countries in the francophone world</w:t>
            </w:r>
          </w:p>
          <w:p w14:paraId="5A9BBF4D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Multiple practice activities for reinforcing learning</w:t>
            </w:r>
          </w:p>
          <w:p w14:paraId="2406C6D0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Resources for scaffolding assignments to meet students’ needs</w:t>
            </w:r>
          </w:p>
          <w:p w14:paraId="3305EB3C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Wide variety of effective Media including DVDs and CDs</w:t>
            </w:r>
          </w:p>
          <w:p w14:paraId="051E3631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Multiple resources for teachers (CD-ROM, Assessment pack, Online Tutorials, etc.)</w:t>
            </w:r>
          </w:p>
          <w:p w14:paraId="73119DA9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Teacher’s edition provides a variety of materials for enrichment</w:t>
            </w:r>
          </w:p>
          <w:p w14:paraId="05DA4E84" w14:textId="77777777" w:rsidR="009D55EB" w:rsidRPr="009B43D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9B43D2">
              <w:rPr>
                <w:rFonts w:ascii="Calibri" w:hAnsi="Calibri"/>
              </w:rPr>
              <w:t>e-text</w:t>
            </w:r>
            <w:r>
              <w:rPr>
                <w:rFonts w:ascii="Calibri" w:hAnsi="Calibri"/>
              </w:rPr>
              <w:t xml:space="preserve"> includes all online features such as</w:t>
            </w:r>
            <w:r w:rsidRPr="009B43D2">
              <w:rPr>
                <w:rFonts w:ascii="Calibri" w:hAnsi="Calibri"/>
              </w:rPr>
              <w:t xml:space="preserve"> interactive reading, writing and speaking, Whiteboard activities, and @</w:t>
            </w:r>
            <w:proofErr w:type="spellStart"/>
            <w:r w:rsidRPr="009B43D2">
              <w:rPr>
                <w:rFonts w:ascii="Calibri" w:hAnsi="Calibri"/>
              </w:rPr>
              <w:t>HomeTutor</w:t>
            </w:r>
            <w:proofErr w:type="spellEnd"/>
          </w:p>
          <w:p w14:paraId="2302C3A5" w14:textId="77777777" w:rsidR="009D55EB" w:rsidRPr="00641E7D" w:rsidRDefault="009D55EB" w:rsidP="009D55EB">
            <w:pPr>
              <w:rPr>
                <w:rFonts w:asciiTheme="minorHAnsi" w:hAnsiTheme="minorHAnsi"/>
              </w:rPr>
            </w:pPr>
            <w:r w:rsidRPr="00641E7D">
              <w:rPr>
                <w:rFonts w:asciiTheme="minorHAnsi" w:hAnsiTheme="minorHAnsi"/>
                <w:b/>
              </w:rPr>
              <w:t>Concerns and Notes</w:t>
            </w:r>
          </w:p>
          <w:p w14:paraId="3C18526E" w14:textId="77777777" w:rsidR="009D55EB" w:rsidRPr="004E4E32" w:rsidRDefault="009D55EB" w:rsidP="009D55EB">
            <w:pPr>
              <w:pStyle w:val="ListParagraph"/>
              <w:numPr>
                <w:ilvl w:val="0"/>
                <w:numId w:val="35"/>
              </w:numPr>
              <w:rPr>
                <w:rFonts w:ascii="Calibri" w:hAnsi="Calibri"/>
                <w:b/>
              </w:rPr>
            </w:pPr>
            <w:r w:rsidRPr="009B43D2">
              <w:rPr>
                <w:rFonts w:ascii="Calibri" w:hAnsi="Calibri"/>
              </w:rPr>
              <w:t>Online cultural references can be dated</w:t>
            </w:r>
          </w:p>
        </w:tc>
        <w:tc>
          <w:tcPr>
            <w:tcW w:w="3060" w:type="dxa"/>
          </w:tcPr>
          <w:p w14:paraId="0C1F165D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1FA99D71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 w:rsidRPr="00AA2F9A">
              <w:rPr>
                <w:noProof/>
                <w:sz w:val="20"/>
                <w:szCs w:val="20"/>
              </w:rPr>
              <w:drawing>
                <wp:inline distT="0" distB="0" distL="0" distR="0" wp14:anchorId="5676D207" wp14:editId="276439FA">
                  <wp:extent cx="1500257" cy="1980866"/>
                  <wp:effectExtent l="0" t="0" r="0" b="635"/>
                  <wp:docPr id="27" name="Picture 3" descr="biendi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biendit-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52" cy="199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909BF9B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1608890F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607EBF91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 w:rsidRPr="009B43D2">
              <w:rPr>
                <w:noProof/>
                <w:sz w:val="20"/>
                <w:szCs w:val="20"/>
              </w:rPr>
              <w:drawing>
                <wp:inline distT="0" distB="0" distL="0" distR="0" wp14:anchorId="4B10E0B8" wp14:editId="6189D5D3">
                  <wp:extent cx="1500257" cy="1878522"/>
                  <wp:effectExtent l="0" t="0" r="0" b="1270"/>
                  <wp:docPr id="28" name="Picture 4" descr="biendi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biendit-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87" cy="18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9880393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71FE1FCD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 w:rsidRPr="00AA2F9A">
              <w:rPr>
                <w:noProof/>
                <w:sz w:val="20"/>
                <w:szCs w:val="20"/>
              </w:rPr>
              <w:drawing>
                <wp:inline distT="0" distB="0" distL="0" distR="0" wp14:anchorId="7FDCD777" wp14:editId="5642EBF0">
                  <wp:extent cx="1491300" cy="1908810"/>
                  <wp:effectExtent l="0" t="0" r="7620" b="0"/>
                  <wp:docPr id="29" name="Picture 5" descr="biendi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biendit-3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50" cy="191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181C5" w14:textId="77777777" w:rsidR="009D55EB" w:rsidRDefault="00E50F98" w:rsidP="007D44E5">
      <w:pPr>
        <w:widowControl w:val="0"/>
        <w:spacing w:after="200" w:line="276" w:lineRule="auto"/>
        <w:rPr>
          <w:rFonts w:eastAsia="Times New Roman"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pPr w:leftFromText="180" w:rightFromText="180" w:vertAnchor="page" w:horzAnchor="margin" w:tblpY="1261"/>
        <w:tblW w:w="9535" w:type="dxa"/>
        <w:tblBorders>
          <w:top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5"/>
        <w:gridCol w:w="3060"/>
      </w:tblGrid>
      <w:tr w:rsidR="009D55EB" w14:paraId="739BD83C" w14:textId="77777777" w:rsidTr="009D55EB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E36C0A" w:themeFill="accent6" w:themeFillShade="BF"/>
          </w:tcPr>
          <w:p w14:paraId="38DC39A2" w14:textId="77777777" w:rsidR="009D55EB" w:rsidRPr="009C6B3D" w:rsidRDefault="009D55EB" w:rsidP="009D55EB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lastRenderedPageBreak/>
              <w:t xml:space="preserve">FRENCH </w:t>
            </w:r>
          </w:p>
        </w:tc>
      </w:tr>
      <w:tr w:rsidR="009D55EB" w14:paraId="42DAEC5C" w14:textId="77777777" w:rsidTr="009D55EB">
        <w:tblPrEx>
          <w:tblLook w:val="04A0" w:firstRow="1" w:lastRow="0" w:firstColumn="1" w:lastColumn="0" w:noHBand="0" w:noVBand="1"/>
        </w:tblPrEx>
        <w:tc>
          <w:tcPr>
            <w:tcW w:w="6475" w:type="dxa"/>
          </w:tcPr>
          <w:p w14:paraId="3CC37493" w14:textId="77777777" w:rsidR="009D55EB" w:rsidRPr="00CE0A4B" w:rsidRDefault="009D55EB" w:rsidP="009D55EB">
            <w:pPr>
              <w:rPr>
                <w:rFonts w:asciiTheme="minorHAnsi" w:hAnsiTheme="minorHAnsi"/>
                <w:b/>
                <w:i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Title: </w:t>
            </w:r>
            <w:proofErr w:type="spellStart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D’accord</w:t>
            </w:r>
            <w:proofErr w:type="spellEnd"/>
            <w:r w:rsidRPr="00CE0A4B">
              <w:rPr>
                <w:rFonts w:asciiTheme="minorHAnsi" w:hAnsiTheme="minorHAnsi"/>
                <w:b/>
                <w:i/>
                <w:sz w:val="30"/>
                <w:szCs w:val="30"/>
              </w:rPr>
              <w:t>!</w:t>
            </w:r>
          </w:p>
          <w:p w14:paraId="315C1221" w14:textId="77777777" w:rsidR="009D55EB" w:rsidRPr="00CE0A4B" w:rsidRDefault="009D55EB" w:rsidP="009D55EB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>Copyright: 2015</w:t>
            </w:r>
          </w:p>
          <w:p w14:paraId="343056F4" w14:textId="77777777" w:rsidR="009D55EB" w:rsidRPr="00CE0A4B" w:rsidRDefault="009D55EB" w:rsidP="009D55EB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CE0A4B">
              <w:rPr>
                <w:rFonts w:asciiTheme="minorHAnsi" w:hAnsiTheme="minorHAnsi"/>
                <w:b/>
                <w:sz w:val="30"/>
                <w:szCs w:val="30"/>
              </w:rPr>
              <w:t xml:space="preserve">Publisher: VISTA Higher Learning </w:t>
            </w:r>
          </w:p>
          <w:p w14:paraId="3D8495C0" w14:textId="77777777" w:rsidR="009D55EB" w:rsidRPr="007D44E5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271A8B0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1:</w:t>
            </w:r>
          </w:p>
          <w:p w14:paraId="7D613BC7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Student Edition                                                     ISBN 978-1-68004-044-9</w:t>
            </w:r>
          </w:p>
          <w:p w14:paraId="163F4B50" w14:textId="77777777" w:rsidR="009D55EB" w:rsidRPr="009D55EB" w:rsidRDefault="009D55EB" w:rsidP="009D55EB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Teacher’s Edition                                                  ISBN 978-1-60576-364-4</w:t>
            </w: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15390605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47A8AC02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2:</w:t>
            </w:r>
          </w:p>
          <w:p w14:paraId="2CDB996D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Student Edition                                                     ISBN 978-1-68004-050-0</w:t>
            </w:r>
          </w:p>
          <w:p w14:paraId="7F99B61F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Teacher’s Edition                                                  ISBN 978-1-60576-365-1</w:t>
            </w:r>
          </w:p>
          <w:p w14:paraId="46ECC70F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049D77C6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3:</w:t>
            </w:r>
          </w:p>
          <w:p w14:paraId="28089AEF" w14:textId="77777777" w:rsidR="009D55EB" w:rsidRPr="009D55EB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Student Edition                                                    ISBN 978-1-68004-056-2</w:t>
            </w:r>
          </w:p>
          <w:p w14:paraId="6D2C788C" w14:textId="77777777" w:rsidR="009D55EB" w:rsidRPr="007D44E5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D55EB">
              <w:rPr>
                <w:rFonts w:asciiTheme="minorHAnsi" w:hAnsiTheme="minorHAnsi"/>
                <w:b/>
                <w:sz w:val="22"/>
                <w:szCs w:val="22"/>
              </w:rPr>
              <w:t>Teacher’s Edition                                                 ISBN 978-1-60576-366-8</w:t>
            </w:r>
          </w:p>
          <w:p w14:paraId="5E1975C3" w14:textId="77777777" w:rsidR="009D55EB" w:rsidRPr="007D44E5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D44E5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11C7B10E" w14:textId="77777777" w:rsidR="009D55EB" w:rsidRPr="007D44E5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D44E5">
              <w:rPr>
                <w:rFonts w:asciiTheme="minorHAnsi" w:hAnsiTheme="minorHAnsi"/>
                <w:b/>
                <w:sz w:val="22"/>
                <w:szCs w:val="22"/>
              </w:rPr>
              <w:t>Notable Features/Components:</w:t>
            </w:r>
          </w:p>
          <w:p w14:paraId="34E01930" w14:textId="77777777" w:rsidR="009D55EB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14331BA2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Systematic progression</w:t>
            </w:r>
          </w:p>
          <w:p w14:paraId="07B7DD7D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 xml:space="preserve">Emphasis on pronunciation and practice  </w:t>
            </w:r>
          </w:p>
          <w:p w14:paraId="33B8AA66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Very prominent cultural component</w:t>
            </w:r>
          </w:p>
          <w:p w14:paraId="4E6DE86A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 xml:space="preserve">Prevalent listening comprehension activities  </w:t>
            </w:r>
          </w:p>
          <w:p w14:paraId="697A10C8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Effective audio materials</w:t>
            </w:r>
          </w:p>
          <w:p w14:paraId="0AE2C68A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Appropriate functional expressions in each unit</w:t>
            </w:r>
          </w:p>
          <w:p w14:paraId="38E7559B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 xml:space="preserve">Exceptional online resources for up-to-date cultural exposure </w:t>
            </w:r>
          </w:p>
          <w:p w14:paraId="1DCBDB00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Note-taking capabilities for students</w:t>
            </w:r>
          </w:p>
          <w:p w14:paraId="309D519D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 xml:space="preserve">Interactive online student resources encompassing the four language skills </w:t>
            </w:r>
          </w:p>
          <w:p w14:paraId="1E50B9DF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 xml:space="preserve">Online tools to support communication and collaboration </w:t>
            </w:r>
          </w:p>
          <w:p w14:paraId="19F75E94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Auto-graded activities except for open-ended questions</w:t>
            </w:r>
          </w:p>
          <w:p w14:paraId="41F420F1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</w:rPr>
            </w:pPr>
            <w:r w:rsidRPr="007D44E5">
              <w:t>Online assessments including testing program audio</w:t>
            </w:r>
          </w:p>
          <w:p w14:paraId="4DA09AD6" w14:textId="77777777" w:rsidR="009D55EB" w:rsidRPr="007D44E5" w:rsidRDefault="009D55EB" w:rsidP="009D55E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D44E5">
              <w:rPr>
                <w:rFonts w:asciiTheme="minorHAnsi" w:hAnsiTheme="minorHAnsi"/>
                <w:b/>
                <w:sz w:val="22"/>
                <w:szCs w:val="22"/>
              </w:rPr>
              <w:t>Concerns and Notes</w:t>
            </w:r>
          </w:p>
          <w:p w14:paraId="2560E30E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  <w:u w:val="single"/>
              </w:rPr>
            </w:pPr>
            <w:r w:rsidRPr="007D44E5">
              <w:t>Small print and excessive material in each section of the textbook</w:t>
            </w:r>
          </w:p>
          <w:p w14:paraId="10F3455D" w14:textId="77777777" w:rsidR="009D55EB" w:rsidRPr="007D44E5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  <w:u w:val="single"/>
              </w:rPr>
            </w:pPr>
            <w:r w:rsidRPr="007D44E5">
              <w:t>Overwhelming grammar presentations for secondary students</w:t>
            </w:r>
          </w:p>
          <w:p w14:paraId="5FB8B9E1" w14:textId="77777777" w:rsidR="009D55EB" w:rsidRPr="00F47983" w:rsidRDefault="009D55EB" w:rsidP="009D55EB">
            <w:pPr>
              <w:pStyle w:val="ListParagraph"/>
              <w:numPr>
                <w:ilvl w:val="0"/>
                <w:numId w:val="22"/>
              </w:numPr>
              <w:rPr>
                <w:b/>
                <w:u w:val="single"/>
              </w:rPr>
            </w:pPr>
            <w:r>
              <w:t>B</w:t>
            </w:r>
            <w:r w:rsidRPr="007D44E5">
              <w:t>est features of the program</w:t>
            </w:r>
            <w:r>
              <w:t xml:space="preserve"> (Supersite)</w:t>
            </w:r>
            <w:r w:rsidRPr="007D44E5">
              <w:t xml:space="preserve"> are only available with the purchase of a site license</w:t>
            </w:r>
            <w:r>
              <w:t>.</w:t>
            </w:r>
          </w:p>
        </w:tc>
        <w:tc>
          <w:tcPr>
            <w:tcW w:w="3060" w:type="dxa"/>
          </w:tcPr>
          <w:p w14:paraId="4CBFD650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768D9247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0EC666" wp14:editId="64DDF22C">
                  <wp:extent cx="1584655" cy="2124075"/>
                  <wp:effectExtent l="0" t="0" r="0" b="9525"/>
                  <wp:docPr id="15" name="Picture 15" descr="http://vistahigherlearning.com/media/catalog/product/cache/5/image/9df78eab33525d08d6e5fb8d27136e95/d/a/dac_2e_l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stahigherlearning.com/media/catalog/product/cache/5/image/9df78eab33525d08d6e5fb8d27136e95/d/a/dac_2e_l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40" cy="21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1981E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79A58725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5E3E84E2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A067E3" wp14:editId="71BE4A80">
                  <wp:extent cx="1578623" cy="1896110"/>
                  <wp:effectExtent l="0" t="0" r="0" b="8890"/>
                  <wp:docPr id="16" name="Picture 16" descr="http://vistahigherlearning.com/media/catalog/product/cache/5/image/9df78eab33525d08d6e5fb8d27136e95/d/a/dac_2e_l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istahigherlearning.com/media/catalog/product/cache/5/image/9df78eab33525d08d6e5fb8d27136e95/d/a/dac_2e_l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37" cy="192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CC86A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11215D15" w14:textId="77777777" w:rsidR="009D55EB" w:rsidRDefault="009D55EB" w:rsidP="009D55EB">
            <w:pPr>
              <w:rPr>
                <w:sz w:val="20"/>
                <w:szCs w:val="20"/>
              </w:rPr>
            </w:pPr>
          </w:p>
          <w:p w14:paraId="47FCA88C" w14:textId="77777777" w:rsidR="009D55EB" w:rsidRDefault="009D55EB" w:rsidP="009D55EB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3D04F1" wp14:editId="3BF34F84">
                  <wp:extent cx="1590849" cy="1961515"/>
                  <wp:effectExtent l="0" t="0" r="9525" b="0"/>
                  <wp:docPr id="18" name="Picture 18" descr="http://vistahigherlearning.com/media/catalog/product/cache/5/image/9df78eab33525d08d6e5fb8d27136e95/d/a/dac_2e_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istahigherlearning.com/media/catalog/product/cache/5/image/9df78eab33525d08d6e5fb8d27136e95/d/a/dac_2e_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89" cy="200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A55AB" w14:textId="77777777" w:rsidR="009D55EB" w:rsidRDefault="009D55EB">
      <w:pPr>
        <w:rPr>
          <w:rFonts w:eastAsia="Times New Roman"/>
          <w:sz w:val="20"/>
          <w:szCs w:val="20"/>
        </w:rPr>
      </w:pPr>
    </w:p>
    <w:p w14:paraId="18A56F91" w14:textId="77777777" w:rsidR="002852EE" w:rsidRDefault="002852EE">
      <w:pPr>
        <w:widowControl w:val="0"/>
        <w:spacing w:after="200" w:line="276" w:lineRule="auto"/>
        <w:rPr>
          <w:rFonts w:eastAsia="Times New Roman"/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1260" w:tblpY="1805"/>
        <w:tblW w:w="9535" w:type="dxa"/>
        <w:tblBorders>
          <w:top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5"/>
        <w:gridCol w:w="3060"/>
      </w:tblGrid>
      <w:tr w:rsidR="00A160E3" w14:paraId="06BEF6A7" w14:textId="77777777" w:rsidTr="00A160E3">
        <w:trPr>
          <w:trHeight w:val="420"/>
        </w:trPr>
        <w:tc>
          <w:tcPr>
            <w:tcW w:w="9535" w:type="dxa"/>
            <w:gridSpan w:val="2"/>
            <w:tcBorders>
              <w:top w:val="nil"/>
            </w:tcBorders>
            <w:shd w:val="clear" w:color="auto" w:fill="E36C0A" w:themeFill="accent6" w:themeFillShade="BF"/>
          </w:tcPr>
          <w:p w14:paraId="2B08AC19" w14:textId="77777777" w:rsidR="00A160E3" w:rsidRPr="009C6B3D" w:rsidRDefault="00A160E3" w:rsidP="00A160E3">
            <w:pPr>
              <w:jc w:val="center"/>
              <w:rPr>
                <w:b/>
                <w:sz w:val="20"/>
                <w:szCs w:val="20"/>
              </w:rPr>
            </w:pPr>
            <w:r w:rsidRPr="00CE0A4B">
              <w:rPr>
                <w:b/>
                <w:color w:val="FFFFFF" w:themeColor="background1"/>
                <w:sz w:val="32"/>
                <w:szCs w:val="20"/>
              </w:rPr>
              <w:t xml:space="preserve">FRENCH </w:t>
            </w:r>
          </w:p>
        </w:tc>
      </w:tr>
      <w:tr w:rsidR="00A160E3" w14:paraId="480A8259" w14:textId="77777777" w:rsidTr="00A160E3">
        <w:tblPrEx>
          <w:tblLook w:val="04A0" w:firstRow="1" w:lastRow="0" w:firstColumn="1" w:lastColumn="0" w:noHBand="0" w:noVBand="1"/>
        </w:tblPrEx>
        <w:trPr>
          <w:trHeight w:val="10631"/>
        </w:trPr>
        <w:tc>
          <w:tcPr>
            <w:tcW w:w="6475" w:type="dxa"/>
          </w:tcPr>
          <w:p w14:paraId="670927A7" w14:textId="77777777" w:rsidR="00A160E3" w:rsidRPr="00CE0A4B" w:rsidRDefault="00A160E3" w:rsidP="00A160E3">
            <w:pPr>
              <w:rPr>
                <w:rFonts w:asciiTheme="majorHAnsi" w:hAnsiTheme="majorHAnsi"/>
                <w:b/>
                <w:sz w:val="30"/>
                <w:szCs w:val="30"/>
                <w:u w:val="single"/>
              </w:rPr>
            </w:pPr>
            <w:r w:rsidRPr="00CE0A4B">
              <w:rPr>
                <w:rFonts w:asciiTheme="majorHAnsi" w:hAnsiTheme="majorHAnsi"/>
                <w:b/>
                <w:sz w:val="30"/>
                <w:szCs w:val="30"/>
              </w:rPr>
              <w:t xml:space="preserve">Title:  </w:t>
            </w:r>
            <w:proofErr w:type="spellStart"/>
            <w:r w:rsidRPr="00CE0A4B">
              <w:rPr>
                <w:rFonts w:asciiTheme="majorHAnsi" w:hAnsiTheme="majorHAnsi"/>
                <w:b/>
                <w:i/>
                <w:sz w:val="30"/>
                <w:szCs w:val="30"/>
              </w:rPr>
              <w:t>T’es</w:t>
            </w:r>
            <w:proofErr w:type="spellEnd"/>
            <w:r w:rsidRPr="00CE0A4B">
              <w:rPr>
                <w:rFonts w:asciiTheme="majorHAnsi" w:hAnsiTheme="majorHAnsi"/>
                <w:b/>
                <w:i/>
                <w:sz w:val="30"/>
                <w:szCs w:val="30"/>
              </w:rPr>
              <w:t xml:space="preserve"> </w:t>
            </w:r>
            <w:proofErr w:type="spellStart"/>
            <w:r w:rsidRPr="00CE0A4B">
              <w:rPr>
                <w:rFonts w:asciiTheme="majorHAnsi" w:hAnsiTheme="majorHAnsi"/>
                <w:b/>
                <w:i/>
                <w:sz w:val="30"/>
                <w:szCs w:val="30"/>
              </w:rPr>
              <w:t>branche</w:t>
            </w:r>
            <w:proofErr w:type="spellEnd"/>
            <w:r w:rsidRPr="00CE0A4B">
              <w:rPr>
                <w:rFonts w:asciiTheme="majorHAnsi" w:hAnsiTheme="majorHAnsi"/>
                <w:b/>
                <w:i/>
                <w:sz w:val="30"/>
                <w:szCs w:val="30"/>
              </w:rPr>
              <w:t>`?</w:t>
            </w:r>
          </w:p>
          <w:p w14:paraId="65431A57" w14:textId="77777777" w:rsidR="00A160E3" w:rsidRPr="00CE0A4B" w:rsidRDefault="00A160E3" w:rsidP="00A160E3">
            <w:pPr>
              <w:rPr>
                <w:rFonts w:asciiTheme="majorHAnsi" w:hAnsiTheme="majorHAnsi"/>
                <w:b/>
                <w:sz w:val="30"/>
                <w:szCs w:val="30"/>
              </w:rPr>
            </w:pPr>
            <w:r w:rsidRPr="00CE0A4B">
              <w:rPr>
                <w:rFonts w:asciiTheme="majorHAnsi" w:hAnsiTheme="majorHAnsi"/>
                <w:b/>
                <w:sz w:val="30"/>
                <w:szCs w:val="30"/>
              </w:rPr>
              <w:t>Copyright: 2014</w:t>
            </w:r>
          </w:p>
          <w:p w14:paraId="5A56724A" w14:textId="77777777" w:rsidR="00A160E3" w:rsidRPr="00CE0A4B" w:rsidRDefault="00A160E3" w:rsidP="00A160E3">
            <w:pPr>
              <w:rPr>
                <w:rFonts w:asciiTheme="majorHAnsi" w:hAnsiTheme="majorHAnsi"/>
                <w:b/>
                <w:sz w:val="30"/>
                <w:szCs w:val="30"/>
              </w:rPr>
            </w:pPr>
            <w:r w:rsidRPr="00CE0A4B">
              <w:rPr>
                <w:rFonts w:asciiTheme="majorHAnsi" w:hAnsiTheme="majorHAnsi"/>
                <w:b/>
                <w:sz w:val="30"/>
                <w:szCs w:val="30"/>
              </w:rPr>
              <w:t xml:space="preserve">Publisher: </w:t>
            </w:r>
            <w:r w:rsidRPr="00CE0A4B">
              <w:rPr>
                <w:rFonts w:asciiTheme="majorHAnsi" w:hAnsiTheme="majorHAnsi"/>
                <w:b/>
                <w:i/>
                <w:sz w:val="30"/>
                <w:szCs w:val="30"/>
              </w:rPr>
              <w:t xml:space="preserve"> EMC Publishers</w:t>
            </w:r>
            <w:r w:rsidRPr="00CE0A4B">
              <w:rPr>
                <w:rFonts w:asciiTheme="majorHAnsi" w:hAnsiTheme="majorHAnsi"/>
                <w:b/>
                <w:sz w:val="30"/>
                <w:szCs w:val="30"/>
              </w:rPr>
              <w:t xml:space="preserve"> </w:t>
            </w:r>
          </w:p>
          <w:p w14:paraId="416B764C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2A60D49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1:</w:t>
            </w:r>
          </w:p>
          <w:p w14:paraId="475894E4" w14:textId="77777777" w:rsidR="00A160E3" w:rsidRDefault="00A160E3" w:rsidP="00A160E3">
            <w:pPr>
              <w:rPr>
                <w:rFonts w:eastAsia="Times New Roman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978-0-82197-127-7</w:t>
            </w:r>
          </w:p>
          <w:p w14:paraId="2C54D3D5" w14:textId="77777777" w:rsidR="00A160E3" w:rsidRDefault="00A160E3" w:rsidP="00A160E3">
            <w:pPr>
              <w:rPr>
                <w:rFonts w:eastAsia="Times New Roman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978-0-82195-853-7</w:t>
            </w:r>
            <w:r>
              <w:rPr>
                <w:rFonts w:ascii="Arial" w:eastAsia="Times New Roman" w:hAnsi="Arial" w:cs="Arial"/>
                <w:color w:val="666666"/>
                <w:sz w:val="17"/>
                <w:szCs w:val="17"/>
                <w:shd w:val="clear" w:color="auto" w:fill="EEEEEE"/>
              </w:rPr>
              <w:t xml:space="preserve"> </w:t>
            </w:r>
          </w:p>
          <w:p w14:paraId="4D4F6686" w14:textId="77777777" w:rsidR="00A160E3" w:rsidRPr="00424504" w:rsidRDefault="00A160E3" w:rsidP="00A160E3">
            <w:pPr>
              <w:tabs>
                <w:tab w:val="right" w:pos="625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7A1CFBD7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2:</w:t>
            </w:r>
          </w:p>
          <w:p w14:paraId="44F66D27" w14:textId="77777777" w:rsidR="00A160E3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978-0-82197-128-4</w:t>
            </w:r>
          </w:p>
          <w:p w14:paraId="3CC6495C" w14:textId="77777777" w:rsidR="00A160E3" w:rsidRDefault="00A160E3" w:rsidP="00A160E3">
            <w:pPr>
              <w:rPr>
                <w:rFonts w:eastAsia="Times New Roman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978-0-82195-998-5</w:t>
            </w:r>
          </w:p>
          <w:p w14:paraId="1DF9203F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7956D1D9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LEVEL 3:</w:t>
            </w:r>
          </w:p>
          <w:p w14:paraId="12BD5E2E" w14:textId="77777777" w:rsidR="00A160E3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Student Edition  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978-0-82197-129-1</w:t>
            </w:r>
          </w:p>
          <w:p w14:paraId="05D2D75E" w14:textId="77777777" w:rsidR="00A160E3" w:rsidRDefault="00A160E3" w:rsidP="00A160E3">
            <w:pPr>
              <w:rPr>
                <w:rFonts w:eastAsia="Times New Roman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 xml:space="preserve">Teacher’s Edition                      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</w:t>
            </w: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ISBN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978-0-82196-000-4 </w:t>
            </w:r>
          </w:p>
          <w:p w14:paraId="049CDDA9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0F04BD4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Notable Features/Components:</w:t>
            </w:r>
          </w:p>
          <w:p w14:paraId="6D99B6AA" w14:textId="77777777" w:rsidR="00A160E3" w:rsidRDefault="00A160E3" w:rsidP="00A160E3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Aligned with NAD Foreign Language Standards and World-</w:t>
            </w:r>
            <w:r w:rsidRPr="009B43D2">
              <w:rPr>
                <w:rFonts w:ascii="Calibri" w:hAnsi="Calibri"/>
              </w:rPr>
              <w:t>Readines</w:t>
            </w:r>
            <w:r>
              <w:rPr>
                <w:rFonts w:ascii="Calibri" w:hAnsi="Calibri"/>
              </w:rPr>
              <w:t xml:space="preserve">s Standards for Learning Languages </w:t>
            </w:r>
          </w:p>
          <w:p w14:paraId="3D018FDE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>Appealing and fun vocabulary introductions</w:t>
            </w:r>
          </w:p>
          <w:p w14:paraId="7FF91814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>Effective communication activities</w:t>
            </w:r>
          </w:p>
          <w:p w14:paraId="121DAEB4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 xml:space="preserve">Systematic progression </w:t>
            </w:r>
          </w:p>
          <w:p w14:paraId="17C3F78D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>
              <w:t>U</w:t>
            </w:r>
            <w:r w:rsidRPr="00295B85">
              <w:t>se and repetition of an essential question throughout each chapter</w:t>
            </w:r>
          </w:p>
          <w:p w14:paraId="53FC8CA0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>Imbedded QR symbols for students’ enrichment</w:t>
            </w:r>
          </w:p>
          <w:p w14:paraId="1AABBD01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>Strong cultural component</w:t>
            </w:r>
          </w:p>
          <w:p w14:paraId="497E91E6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</w:pPr>
            <w:r w:rsidRPr="00295B85">
              <w:t>Solid media program (DVDs, CDs, and online supplemental material)</w:t>
            </w:r>
          </w:p>
          <w:p w14:paraId="17B009C9" w14:textId="77777777" w:rsidR="00A160E3" w:rsidRPr="000D7D42" w:rsidRDefault="00A160E3" w:rsidP="00A160E3">
            <w:pPr>
              <w:pStyle w:val="ListParagraph"/>
              <w:numPr>
                <w:ilvl w:val="0"/>
                <w:numId w:val="24"/>
              </w:numPr>
              <w:rPr>
                <w:b/>
              </w:rPr>
            </w:pPr>
            <w:r w:rsidRPr="00295B85">
              <w:t xml:space="preserve">Multiple resources for teachers </w:t>
            </w:r>
          </w:p>
          <w:p w14:paraId="577426B4" w14:textId="77777777" w:rsidR="00A160E3" w:rsidRPr="00295B85" w:rsidRDefault="00A160E3" w:rsidP="00A160E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B85">
              <w:rPr>
                <w:rFonts w:asciiTheme="minorHAnsi" w:hAnsiTheme="minorHAnsi"/>
                <w:b/>
                <w:sz w:val="22"/>
                <w:szCs w:val="22"/>
              </w:rPr>
              <w:t>Concerns and Notes</w:t>
            </w:r>
          </w:p>
          <w:p w14:paraId="1DFDBA8F" w14:textId="77777777" w:rsidR="00A160E3" w:rsidRPr="00295B85" w:rsidRDefault="00A160E3" w:rsidP="00A160E3">
            <w:pPr>
              <w:pStyle w:val="ListParagraph"/>
              <w:numPr>
                <w:ilvl w:val="0"/>
                <w:numId w:val="24"/>
              </w:numPr>
              <w:rPr>
                <w:b/>
                <w:u w:val="single"/>
              </w:rPr>
            </w:pPr>
            <w:r w:rsidRPr="00295B85">
              <w:t>Distracting backgrounds and less appealing graphics</w:t>
            </w:r>
          </w:p>
          <w:p w14:paraId="29EABA65" w14:textId="77777777" w:rsidR="00A160E3" w:rsidRPr="004B6977" w:rsidRDefault="00A160E3" w:rsidP="00A160E3">
            <w:pPr>
              <w:pStyle w:val="ListParagraph"/>
              <w:rPr>
                <w:szCs w:val="20"/>
              </w:rPr>
            </w:pPr>
          </w:p>
        </w:tc>
        <w:tc>
          <w:tcPr>
            <w:tcW w:w="3060" w:type="dxa"/>
          </w:tcPr>
          <w:p w14:paraId="2CFD823E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147A5E4A" w14:textId="77777777" w:rsidR="00A160E3" w:rsidRDefault="00A160E3" w:rsidP="00A160E3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3772C9" wp14:editId="283B7CC9">
                  <wp:extent cx="1555888" cy="1694348"/>
                  <wp:effectExtent l="0" t="0" r="0" b="7620"/>
                  <wp:docPr id="68" name="Picture 68" descr="http://edu.emcp.com/media/catalog/product/cache/6/image/260x/9df78eab33525d08d6e5fb8d27136e95/t/e/teb1_newprod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.emcp.com/media/catalog/product/cache/6/image/260x/9df78eab33525d08d6e5fb8d27136e95/t/e/teb1_newprod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35" cy="17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00796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0BAFE302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75A46B36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3FB1EC41" w14:textId="77777777" w:rsidR="00A160E3" w:rsidRDefault="00A160E3" w:rsidP="00A160E3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2EF6DA" wp14:editId="5DC0B5C7">
                  <wp:extent cx="1568780" cy="1750833"/>
                  <wp:effectExtent l="0" t="0" r="6350" b="1905"/>
                  <wp:docPr id="69" name="Picture 69" descr="http://edu.emcp.com/media/catalog/product/cache/6/image/260x/9df78eab33525d08d6e5fb8d27136e95/W/L/WL_FR_TEB2_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.emcp.com/media/catalog/product/cache/6/image/260x/9df78eab33525d08d6e5fb8d27136e95/W/L/WL_FR_TEB2_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48" cy="178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15A59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3FB3CEEA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7015C4E4" w14:textId="77777777" w:rsidR="00A160E3" w:rsidRDefault="00A160E3" w:rsidP="00A160E3">
            <w:pPr>
              <w:rPr>
                <w:sz w:val="20"/>
                <w:szCs w:val="20"/>
              </w:rPr>
            </w:pPr>
          </w:p>
          <w:p w14:paraId="0E2F4F86" w14:textId="77777777" w:rsidR="00A160E3" w:rsidRDefault="00A160E3" w:rsidP="00A160E3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0A700E" wp14:editId="3C799DFB">
                  <wp:extent cx="1555750" cy="1863090"/>
                  <wp:effectExtent l="0" t="0" r="0" b="0"/>
                  <wp:docPr id="70" name="Picture 70" descr="http://edu.emcp.com/media/catalog/product/cache/6/image/260x/9df78eab33525d08d6e5fb8d27136e95/W/L/WL_FR_TEB3_PE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du.emcp.com/media/catalog/product/cache/6/image/260x/9df78eab33525d08d6e5fb8d27136e95/W/L/WL_FR_TEB3_PE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96" cy="187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33D0A" w14:textId="77777777" w:rsidR="002852EE" w:rsidRDefault="002852EE">
      <w:pPr>
        <w:widowControl w:val="0"/>
        <w:spacing w:after="200" w:line="276" w:lineRule="auto"/>
        <w:rPr>
          <w:rFonts w:eastAsia="Times New Roman"/>
          <w:sz w:val="20"/>
          <w:szCs w:val="20"/>
        </w:rPr>
      </w:pPr>
    </w:p>
    <w:p w14:paraId="0A798386" w14:textId="77777777" w:rsidR="009D55EB" w:rsidRDefault="009D55EB">
      <w:pPr>
        <w:widowControl w:val="0"/>
        <w:spacing w:after="200" w:line="276" w:lineRule="auto"/>
        <w:rPr>
          <w:rFonts w:eastAsia="Times New Roman"/>
          <w:sz w:val="20"/>
          <w:szCs w:val="20"/>
        </w:rPr>
      </w:pPr>
    </w:p>
    <w:p w14:paraId="72B76BD1" w14:textId="77777777" w:rsidR="00AC09FB" w:rsidRPr="007D44E5" w:rsidRDefault="00435FCF" w:rsidP="002852EE">
      <w:pPr>
        <w:ind w:right="-20"/>
        <w:jc w:val="right"/>
        <w:rPr>
          <w:rFonts w:asciiTheme="minorHAnsi" w:eastAsia="Times New Roman" w:hAnsiTheme="minorHAnsi"/>
          <w:b/>
        </w:rPr>
      </w:pPr>
      <w:r w:rsidRPr="0071224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C1FF0D" wp14:editId="01628346">
            <wp:simplePos x="0" y="0"/>
            <wp:positionH relativeFrom="column">
              <wp:posOffset>-606425</wp:posOffset>
            </wp:positionH>
            <wp:positionV relativeFrom="paragraph">
              <wp:posOffset>-82550</wp:posOffset>
            </wp:positionV>
            <wp:extent cx="2419350" cy="762000"/>
            <wp:effectExtent l="0" t="0" r="0" b="0"/>
            <wp:wrapTight wrapText="bothSides">
              <wp:wrapPolygon edited="0">
                <wp:start x="0" y="0"/>
                <wp:lineTo x="0" y="21060"/>
                <wp:lineTo x="21430" y="21060"/>
                <wp:lineTo x="21430" y="0"/>
                <wp:lineTo x="0" y="0"/>
              </wp:wrapPolygon>
            </wp:wrapTight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FB" w:rsidRPr="007D44E5">
        <w:rPr>
          <w:rFonts w:asciiTheme="minorHAnsi" w:eastAsia="Times New Roman" w:hAnsiTheme="minorHAnsi"/>
          <w:b/>
          <w:bCs/>
        </w:rPr>
        <w:t>North</w:t>
      </w:r>
      <w:r w:rsidR="00AC09FB" w:rsidRPr="007D44E5">
        <w:rPr>
          <w:rFonts w:asciiTheme="minorHAnsi" w:eastAsia="Times New Roman" w:hAnsiTheme="minorHAnsi"/>
          <w:b/>
          <w:bCs/>
          <w:spacing w:val="-6"/>
        </w:rPr>
        <w:t xml:space="preserve"> </w:t>
      </w:r>
      <w:r w:rsidR="00AC09FB" w:rsidRPr="007D44E5">
        <w:rPr>
          <w:rFonts w:asciiTheme="minorHAnsi" w:eastAsia="Times New Roman" w:hAnsiTheme="minorHAnsi"/>
          <w:b/>
          <w:bCs/>
        </w:rPr>
        <w:t>American</w:t>
      </w:r>
      <w:r w:rsidR="00AC09FB" w:rsidRPr="007D44E5">
        <w:rPr>
          <w:rFonts w:asciiTheme="minorHAnsi" w:eastAsia="Times New Roman" w:hAnsiTheme="minorHAnsi"/>
          <w:b/>
          <w:bCs/>
          <w:spacing w:val="-10"/>
        </w:rPr>
        <w:t xml:space="preserve"> </w:t>
      </w:r>
      <w:r w:rsidR="00AC09FB" w:rsidRPr="007D44E5">
        <w:rPr>
          <w:rFonts w:asciiTheme="minorHAnsi" w:eastAsia="Times New Roman" w:hAnsiTheme="minorHAnsi"/>
          <w:b/>
          <w:bCs/>
          <w:w w:val="99"/>
        </w:rPr>
        <w:t>Divi</w:t>
      </w:r>
      <w:r w:rsidR="00AC09FB" w:rsidRPr="007D44E5">
        <w:rPr>
          <w:rFonts w:asciiTheme="minorHAnsi" w:eastAsia="Times New Roman" w:hAnsiTheme="minorHAnsi"/>
          <w:b/>
          <w:bCs/>
          <w:spacing w:val="-1"/>
          <w:w w:val="99"/>
        </w:rPr>
        <w:t>si</w:t>
      </w:r>
      <w:r w:rsidR="00AC09FB" w:rsidRPr="007D44E5">
        <w:rPr>
          <w:rFonts w:asciiTheme="minorHAnsi" w:eastAsia="Times New Roman" w:hAnsiTheme="minorHAnsi"/>
          <w:b/>
          <w:bCs/>
          <w:w w:val="99"/>
        </w:rPr>
        <w:t>on</w:t>
      </w:r>
      <w:r w:rsidR="00D91830" w:rsidRPr="007D44E5">
        <w:rPr>
          <w:rFonts w:asciiTheme="minorHAnsi" w:eastAsia="Times New Roman" w:hAnsiTheme="minorHAnsi"/>
          <w:b/>
          <w:bCs/>
          <w:w w:val="99"/>
        </w:rPr>
        <w:t xml:space="preserve"> Office of Education</w:t>
      </w:r>
    </w:p>
    <w:p w14:paraId="01B01D5A" w14:textId="77777777" w:rsidR="00AC09FB" w:rsidRPr="007D44E5" w:rsidRDefault="000A6981" w:rsidP="002852EE">
      <w:pPr>
        <w:spacing w:before="1"/>
        <w:ind w:right="40"/>
        <w:jc w:val="right"/>
        <w:rPr>
          <w:rFonts w:asciiTheme="minorHAnsi" w:eastAsia="Times New Roman" w:hAnsiTheme="minorHAnsi"/>
          <w:b/>
          <w:sz w:val="28"/>
          <w:szCs w:val="28"/>
        </w:rPr>
      </w:pPr>
      <w:r>
        <w:rPr>
          <w:rFonts w:asciiTheme="minorHAnsi" w:eastAsia="Times New Roman" w:hAnsiTheme="minorHAnsi"/>
          <w:b/>
          <w:bCs/>
          <w:sz w:val="28"/>
          <w:szCs w:val="28"/>
        </w:rPr>
        <w:t xml:space="preserve">Foreign </w:t>
      </w:r>
      <w:r w:rsidR="009057DA" w:rsidRPr="007D44E5">
        <w:rPr>
          <w:rFonts w:asciiTheme="minorHAnsi" w:eastAsia="Times New Roman" w:hAnsiTheme="minorHAnsi"/>
          <w:b/>
          <w:bCs/>
          <w:sz w:val="28"/>
          <w:szCs w:val="28"/>
        </w:rPr>
        <w:t>Languages</w:t>
      </w:r>
      <w:r w:rsidR="00AC09FB" w:rsidRPr="007D44E5">
        <w:rPr>
          <w:rFonts w:asciiTheme="minorHAnsi" w:eastAsia="Times New Roman" w:hAnsiTheme="minorHAnsi"/>
          <w:b/>
          <w:bCs/>
          <w:spacing w:val="-9"/>
          <w:sz w:val="28"/>
          <w:szCs w:val="28"/>
        </w:rPr>
        <w:t xml:space="preserve"> </w:t>
      </w:r>
      <w:r w:rsidR="00AC09FB" w:rsidRPr="007D44E5">
        <w:rPr>
          <w:rFonts w:asciiTheme="minorHAnsi" w:eastAsia="Times New Roman" w:hAnsiTheme="minorHAnsi"/>
          <w:b/>
          <w:bCs/>
          <w:sz w:val="28"/>
          <w:szCs w:val="28"/>
        </w:rPr>
        <w:t>Textbook</w:t>
      </w:r>
      <w:r w:rsidR="00AC09FB" w:rsidRPr="007D44E5">
        <w:rPr>
          <w:rFonts w:asciiTheme="minorHAnsi" w:eastAsia="Times New Roman" w:hAnsiTheme="minorHAnsi"/>
          <w:b/>
          <w:bCs/>
          <w:spacing w:val="-13"/>
          <w:sz w:val="28"/>
          <w:szCs w:val="28"/>
        </w:rPr>
        <w:t xml:space="preserve"> </w:t>
      </w:r>
      <w:r w:rsidR="00AC09FB" w:rsidRPr="007D44E5">
        <w:rPr>
          <w:rFonts w:asciiTheme="minorHAnsi" w:eastAsia="Times New Roman" w:hAnsiTheme="minorHAnsi"/>
          <w:b/>
          <w:bCs/>
          <w:sz w:val="28"/>
          <w:szCs w:val="28"/>
        </w:rPr>
        <w:t>Selection</w:t>
      </w:r>
      <w:r w:rsidR="00AC09FB" w:rsidRPr="007D44E5">
        <w:rPr>
          <w:rFonts w:asciiTheme="minorHAnsi" w:eastAsia="Times New Roman" w:hAnsiTheme="minorHAnsi"/>
          <w:b/>
          <w:bCs/>
          <w:spacing w:val="-11"/>
          <w:sz w:val="28"/>
          <w:szCs w:val="28"/>
        </w:rPr>
        <w:t xml:space="preserve"> </w:t>
      </w:r>
      <w:r w:rsidR="00AC09FB" w:rsidRPr="007D44E5">
        <w:rPr>
          <w:rFonts w:asciiTheme="minorHAnsi" w:eastAsia="Times New Roman" w:hAnsiTheme="minorHAnsi"/>
          <w:b/>
          <w:bCs/>
          <w:w w:val="99"/>
          <w:sz w:val="28"/>
          <w:szCs w:val="28"/>
        </w:rPr>
        <w:t>Committee</w:t>
      </w:r>
    </w:p>
    <w:p w14:paraId="5C62B2E0" w14:textId="77777777" w:rsidR="00AC09FB" w:rsidRPr="007D44E5" w:rsidRDefault="00AC09FB" w:rsidP="002852EE">
      <w:pPr>
        <w:spacing w:line="250" w:lineRule="exact"/>
        <w:ind w:right="40"/>
        <w:jc w:val="right"/>
        <w:rPr>
          <w:rFonts w:asciiTheme="minorHAnsi" w:eastAsia="Times New Roman" w:hAnsiTheme="minorHAnsi"/>
          <w:b/>
        </w:rPr>
      </w:pPr>
      <w:r w:rsidRPr="007D44E5">
        <w:rPr>
          <w:rFonts w:asciiTheme="minorHAnsi" w:eastAsia="Times New Roman" w:hAnsiTheme="minorHAnsi"/>
          <w:b/>
        </w:rPr>
        <w:t>June,</w:t>
      </w:r>
      <w:r w:rsidRPr="007D44E5">
        <w:rPr>
          <w:rFonts w:asciiTheme="minorHAnsi" w:eastAsia="Times New Roman" w:hAnsiTheme="minorHAnsi"/>
          <w:b/>
          <w:spacing w:val="-4"/>
        </w:rPr>
        <w:t xml:space="preserve"> </w:t>
      </w:r>
      <w:r w:rsidRPr="007D44E5">
        <w:rPr>
          <w:rFonts w:asciiTheme="minorHAnsi" w:eastAsia="Times New Roman" w:hAnsiTheme="minorHAnsi"/>
          <w:b/>
          <w:w w:val="99"/>
        </w:rPr>
        <w:t>201</w:t>
      </w:r>
      <w:r w:rsidR="009057DA" w:rsidRPr="007D44E5">
        <w:rPr>
          <w:rFonts w:asciiTheme="minorHAnsi" w:eastAsia="Times New Roman" w:hAnsiTheme="minorHAnsi"/>
          <w:b/>
          <w:w w:val="99"/>
        </w:rPr>
        <w:t>5</w:t>
      </w:r>
    </w:p>
    <w:p w14:paraId="51752985" w14:textId="77777777" w:rsidR="00AC09FB" w:rsidRPr="007D44E5" w:rsidRDefault="002852EE" w:rsidP="002852EE">
      <w:pPr>
        <w:ind w:left="2160" w:right="40"/>
        <w:jc w:val="right"/>
        <w:outlineLvl w:val="0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      </w:t>
      </w:r>
      <w:r w:rsidR="00AC09FB" w:rsidRPr="007D44E5">
        <w:rPr>
          <w:rFonts w:asciiTheme="minorHAnsi" w:eastAsia="Times New Roman" w:hAnsiTheme="minorHAnsi"/>
          <w:b/>
        </w:rPr>
        <w:t xml:space="preserve">San </w:t>
      </w:r>
      <w:r w:rsidR="009057DA" w:rsidRPr="007D44E5">
        <w:rPr>
          <w:rFonts w:asciiTheme="minorHAnsi" w:eastAsia="Times New Roman" w:hAnsiTheme="minorHAnsi"/>
          <w:b/>
        </w:rPr>
        <w:t>Antonio, Texas</w:t>
      </w:r>
    </w:p>
    <w:p w14:paraId="16C6C49C" w14:textId="77777777" w:rsidR="00AC09FB" w:rsidRPr="0071224D" w:rsidRDefault="00AC09FB" w:rsidP="00AC09FB">
      <w:pPr>
        <w:spacing w:before="3" w:line="150" w:lineRule="exact"/>
        <w:rPr>
          <w:sz w:val="15"/>
          <w:szCs w:val="15"/>
        </w:rPr>
      </w:pPr>
    </w:p>
    <w:p w14:paraId="627160B9" w14:textId="77777777" w:rsidR="00AC09FB" w:rsidRPr="0071224D" w:rsidRDefault="00AC09FB" w:rsidP="00AC09FB">
      <w:pPr>
        <w:spacing w:before="12" w:line="240" w:lineRule="exact"/>
      </w:pPr>
    </w:p>
    <w:p w14:paraId="3298810F" w14:textId="77777777" w:rsidR="00AC09FB" w:rsidRPr="00CE0A4B" w:rsidRDefault="00AC09FB" w:rsidP="009D3F77">
      <w:pPr>
        <w:ind w:left="72" w:right="3765"/>
        <w:outlineLvl w:val="0"/>
        <w:rPr>
          <w:rFonts w:asciiTheme="minorHAnsi" w:eastAsia="Times New Roman" w:hAnsiTheme="minorHAnsi"/>
          <w:b/>
          <w:i/>
          <w:sz w:val="28"/>
        </w:rPr>
      </w:pPr>
      <w:r w:rsidRPr="00CE0A4B">
        <w:rPr>
          <w:rFonts w:asciiTheme="minorHAnsi" w:eastAsia="Times New Roman" w:hAnsiTheme="minorHAnsi"/>
          <w:b/>
          <w:i/>
          <w:sz w:val="28"/>
        </w:rPr>
        <w:t>Contact Information for Publishers</w:t>
      </w:r>
    </w:p>
    <w:p w14:paraId="1F9BECD9" w14:textId="77777777" w:rsidR="00AC09FB" w:rsidRPr="004223E2" w:rsidRDefault="00AC09FB" w:rsidP="00AC09FB">
      <w:pPr>
        <w:spacing w:before="6" w:line="180" w:lineRule="exact"/>
        <w:rPr>
          <w:caps/>
          <w:sz w:val="28"/>
        </w:rPr>
      </w:pPr>
    </w:p>
    <w:p w14:paraId="3BDA16DA" w14:textId="77777777" w:rsidR="00AC09FB" w:rsidRPr="004223E2" w:rsidRDefault="00AC09FB" w:rsidP="009D3F77">
      <w:pPr>
        <w:pStyle w:val="ListParagraph"/>
        <w:spacing w:after="0" w:line="240" w:lineRule="auto"/>
        <w:ind w:left="1188" w:right="-20"/>
        <w:outlineLvl w:val="0"/>
        <w:rPr>
          <w:rFonts w:eastAsia="Times New Roman" w:cs="Times New Roman"/>
          <w:b/>
          <w:bCs/>
          <w:caps/>
          <w:color w:val="0000FF"/>
          <w:sz w:val="28"/>
          <w:szCs w:val="24"/>
          <w:u w:val="thick" w:color="0000FF"/>
        </w:rPr>
      </w:pPr>
      <w:r w:rsidRPr="004223E2">
        <w:rPr>
          <w:rFonts w:eastAsia="Times New Roman" w:cs="Times New Roman"/>
          <w:b/>
          <w:bCs/>
          <w:caps/>
          <w:sz w:val="28"/>
          <w:szCs w:val="24"/>
        </w:rPr>
        <w:t>Houghton</w:t>
      </w:r>
      <w:r w:rsidRPr="004223E2">
        <w:rPr>
          <w:rFonts w:eastAsia="Times New Roman" w:cs="Times New Roman"/>
          <w:b/>
          <w:bCs/>
          <w:caps/>
          <w:spacing w:val="-8"/>
          <w:sz w:val="28"/>
          <w:szCs w:val="24"/>
        </w:rPr>
        <w:t xml:space="preserve"> </w:t>
      </w:r>
      <w:r w:rsidRPr="004223E2">
        <w:rPr>
          <w:rFonts w:eastAsia="Times New Roman" w:cs="Times New Roman"/>
          <w:b/>
          <w:bCs/>
          <w:caps/>
          <w:sz w:val="28"/>
          <w:szCs w:val="24"/>
        </w:rPr>
        <w:t>Mifflin</w:t>
      </w:r>
      <w:r w:rsidRPr="004223E2">
        <w:rPr>
          <w:rFonts w:eastAsia="Times New Roman" w:cs="Times New Roman"/>
          <w:b/>
          <w:bCs/>
          <w:caps/>
          <w:spacing w:val="-6"/>
          <w:sz w:val="28"/>
          <w:szCs w:val="24"/>
        </w:rPr>
        <w:t xml:space="preserve"> Harcourt</w:t>
      </w:r>
      <w:r w:rsidRPr="004223E2">
        <w:rPr>
          <w:rFonts w:eastAsia="Times New Roman" w:cs="Times New Roman"/>
          <w:b/>
          <w:bCs/>
          <w:caps/>
          <w:w w:val="99"/>
          <w:sz w:val="28"/>
          <w:szCs w:val="24"/>
        </w:rPr>
        <w:t>/Holt</w:t>
      </w:r>
      <w:r w:rsidR="00DF094A">
        <w:rPr>
          <w:rFonts w:eastAsia="Times New Roman" w:cs="Times New Roman"/>
          <w:b/>
          <w:bCs/>
          <w:caps/>
          <w:spacing w:val="2"/>
          <w:w w:val="99"/>
          <w:sz w:val="28"/>
          <w:szCs w:val="24"/>
        </w:rPr>
        <w:t xml:space="preserve"> </w:t>
      </w:r>
      <w:r w:rsidRPr="004223E2">
        <w:rPr>
          <w:rFonts w:eastAsia="Times New Roman" w:cs="Times New Roman"/>
          <w:b/>
          <w:bCs/>
          <w:caps/>
          <w:spacing w:val="1"/>
          <w:w w:val="99"/>
          <w:sz w:val="28"/>
          <w:szCs w:val="24"/>
        </w:rPr>
        <w:t>M</w:t>
      </w:r>
      <w:r w:rsidR="00DF094A">
        <w:rPr>
          <w:rFonts w:eastAsia="Times New Roman" w:cs="Times New Roman"/>
          <w:b/>
          <w:bCs/>
          <w:caps/>
          <w:w w:val="99"/>
          <w:sz w:val="28"/>
          <w:szCs w:val="24"/>
        </w:rPr>
        <w:t>c</w:t>
      </w:r>
      <w:r w:rsidRPr="004223E2">
        <w:rPr>
          <w:rFonts w:eastAsia="Times New Roman" w:cs="Times New Roman"/>
          <w:b/>
          <w:bCs/>
          <w:caps/>
          <w:w w:val="99"/>
          <w:sz w:val="28"/>
          <w:szCs w:val="24"/>
        </w:rPr>
        <w:t>Dougal</w:t>
      </w:r>
    </w:p>
    <w:p w14:paraId="38AB70C1" w14:textId="77777777" w:rsidR="005B4CCB" w:rsidRPr="004223E2" w:rsidRDefault="006736AD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sz w:val="24"/>
        </w:rPr>
      </w:pPr>
      <w:r w:rsidRPr="004223E2">
        <w:rPr>
          <w:rFonts w:eastAsia="Times New Roman" w:cs="Times New Roman"/>
          <w:bCs/>
          <w:sz w:val="24"/>
        </w:rPr>
        <w:t xml:space="preserve">Contact Person: </w:t>
      </w:r>
      <w:r w:rsidR="00AC09FB" w:rsidRPr="004223E2">
        <w:rPr>
          <w:rFonts w:eastAsia="Times New Roman" w:cs="Times New Roman"/>
          <w:b/>
          <w:bCs/>
          <w:sz w:val="24"/>
        </w:rPr>
        <w:t>Robert Sheridan</w:t>
      </w:r>
    </w:p>
    <w:p w14:paraId="24116180" w14:textId="77777777" w:rsidR="00AC09FB" w:rsidRPr="004223E2" w:rsidRDefault="006736AD" w:rsidP="004223E2">
      <w:pPr>
        <w:pStyle w:val="ListParagraph"/>
        <w:spacing w:after="0"/>
        <w:ind w:left="1188" w:right="-20"/>
        <w:rPr>
          <w:rFonts w:eastAsia="Times New Roman" w:cs="Times New Roman"/>
          <w:bCs/>
          <w:sz w:val="24"/>
        </w:rPr>
      </w:pPr>
      <w:r w:rsidRPr="004223E2">
        <w:rPr>
          <w:rFonts w:cs="Arial"/>
          <w:color w:val="333333"/>
          <w:sz w:val="24"/>
          <w:szCs w:val="26"/>
          <w:shd w:val="clear" w:color="auto" w:fill="FFFFFF"/>
        </w:rPr>
        <w:t>Senior Vice President, Chief Sales &amp; Marketing Office</w:t>
      </w:r>
      <w:r w:rsidR="00016752">
        <w:rPr>
          <w:rFonts w:cs="Arial"/>
          <w:color w:val="333333"/>
          <w:sz w:val="24"/>
          <w:szCs w:val="26"/>
          <w:shd w:val="clear" w:color="auto" w:fill="FFFFFF"/>
        </w:rPr>
        <w:t>r</w:t>
      </w:r>
    </w:p>
    <w:p w14:paraId="49D6269E" w14:textId="77777777" w:rsidR="00AC09FB" w:rsidRPr="004223E2" w:rsidRDefault="00AC09F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sz w:val="24"/>
        </w:rPr>
      </w:pPr>
      <w:r w:rsidRPr="004223E2">
        <w:rPr>
          <w:rFonts w:eastAsia="Times New Roman" w:cs="Times New Roman"/>
          <w:bCs/>
          <w:sz w:val="24"/>
        </w:rPr>
        <w:t xml:space="preserve">Email: </w:t>
      </w:r>
      <w:hyperlink r:id="rId41" w:history="1">
        <w:r w:rsidRPr="004223E2">
          <w:rPr>
            <w:rStyle w:val="Hyperlink"/>
            <w:rFonts w:eastAsia="Times New Roman" w:cs="Times New Roman"/>
            <w:bCs/>
            <w:sz w:val="24"/>
          </w:rPr>
          <w:t>Robert.Sheridan@hmhco.com</w:t>
        </w:r>
      </w:hyperlink>
    </w:p>
    <w:p w14:paraId="3794614D" w14:textId="77777777" w:rsidR="00AC09FB" w:rsidRPr="004223E2" w:rsidRDefault="00AC09F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color w:val="0000FF"/>
          <w:sz w:val="24"/>
          <w:u w:val="thick" w:color="0000FF"/>
        </w:rPr>
      </w:pPr>
      <w:r w:rsidRPr="004223E2">
        <w:rPr>
          <w:rFonts w:eastAsia="Times New Roman" w:cs="Times New Roman"/>
          <w:bCs/>
          <w:sz w:val="24"/>
        </w:rPr>
        <w:t xml:space="preserve">Phone: </w:t>
      </w:r>
      <w:r w:rsidR="00CA5AFB" w:rsidRPr="004223E2">
        <w:rPr>
          <w:rFonts w:eastAsia="Times New Roman" w:cs="Times New Roman"/>
          <w:bCs/>
          <w:sz w:val="24"/>
        </w:rPr>
        <w:t>(512) 795-3208</w:t>
      </w:r>
    </w:p>
    <w:p w14:paraId="5265A202" w14:textId="77777777" w:rsidR="00AC09FB" w:rsidRPr="004223E2" w:rsidRDefault="00616DD8" w:rsidP="004223E2">
      <w:pPr>
        <w:pStyle w:val="ListParagraph"/>
        <w:spacing w:after="0"/>
        <w:ind w:left="1188" w:right="-20"/>
        <w:rPr>
          <w:rFonts w:eastAsia="Times New Roman" w:cs="Times New Roman"/>
          <w:b/>
          <w:bCs/>
          <w:color w:val="0000FF"/>
          <w:sz w:val="24"/>
          <w:u w:val="thick" w:color="0000FF"/>
        </w:rPr>
      </w:pPr>
      <w:hyperlink r:id="rId42" w:history="1">
        <w:r w:rsidR="00AC09FB" w:rsidRPr="004223E2">
          <w:rPr>
            <w:rStyle w:val="Hyperlink"/>
            <w:rFonts w:eastAsia="Times New Roman" w:cs="Times New Roman"/>
            <w:b/>
            <w:bCs/>
            <w:sz w:val="24"/>
            <w:u w:color="0000FF"/>
          </w:rPr>
          <w:t>www.</w:t>
        </w:r>
        <w:r w:rsidR="00AC09FB" w:rsidRPr="004223E2">
          <w:rPr>
            <w:rStyle w:val="Hyperlink"/>
            <w:rFonts w:eastAsia="Times New Roman" w:cs="Times New Roman"/>
            <w:b/>
            <w:bCs/>
            <w:spacing w:val="2"/>
            <w:sz w:val="24"/>
            <w:u w:color="0000FF"/>
          </w:rPr>
          <w:t>h</w:t>
        </w:r>
        <w:r w:rsidR="00AC09FB" w:rsidRPr="004223E2">
          <w:rPr>
            <w:rStyle w:val="Hyperlink"/>
            <w:rFonts w:eastAsia="Times New Roman" w:cs="Times New Roman"/>
            <w:b/>
            <w:bCs/>
            <w:sz w:val="24"/>
            <w:u w:color="0000FF"/>
          </w:rPr>
          <w:t>mhco.com</w:t>
        </w:r>
      </w:hyperlink>
    </w:p>
    <w:p w14:paraId="20051B2B" w14:textId="77777777" w:rsidR="00AC09FB" w:rsidRPr="00292D6F" w:rsidRDefault="00AC09FB" w:rsidP="00AC09FB">
      <w:pPr>
        <w:pStyle w:val="ListParagraph"/>
        <w:spacing w:after="0" w:line="240" w:lineRule="auto"/>
        <w:ind w:left="1188" w:right="-20"/>
        <w:rPr>
          <w:rFonts w:eastAsia="Times New Roman" w:cs="Times New Roman"/>
          <w:b/>
          <w:bCs/>
          <w:color w:val="0000FF"/>
          <w:u w:val="thick" w:color="0000FF"/>
        </w:rPr>
      </w:pPr>
    </w:p>
    <w:p w14:paraId="7EEFFE6F" w14:textId="77777777" w:rsidR="004223E2" w:rsidRDefault="004223E2" w:rsidP="00AC09FB">
      <w:pPr>
        <w:pStyle w:val="ListParagraph"/>
        <w:spacing w:after="0" w:line="248" w:lineRule="exact"/>
        <w:ind w:left="1188" w:right="-20"/>
        <w:rPr>
          <w:rFonts w:eastAsia="Times New Roman" w:cs="Times New Roman"/>
          <w:b/>
          <w:bCs/>
          <w:caps/>
          <w:position w:val="-1"/>
          <w:sz w:val="24"/>
          <w:szCs w:val="24"/>
        </w:rPr>
      </w:pPr>
    </w:p>
    <w:p w14:paraId="5800E2E8" w14:textId="77777777" w:rsidR="00AC09FB" w:rsidRPr="004223E2" w:rsidRDefault="004223E2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/>
          <w:bCs/>
          <w:caps/>
          <w:color w:val="0000FF"/>
          <w:position w:val="-1"/>
          <w:sz w:val="28"/>
          <w:szCs w:val="24"/>
          <w:u w:val="thick" w:color="0000FF"/>
        </w:rPr>
      </w:pPr>
      <w:r w:rsidRPr="004223E2">
        <w:rPr>
          <w:rFonts w:eastAsia="Times New Roman" w:cs="Times New Roman"/>
          <w:b/>
          <w:bCs/>
          <w:caps/>
          <w:position w:val="-1"/>
          <w:sz w:val="28"/>
          <w:szCs w:val="24"/>
        </w:rPr>
        <w:t>Pearson</w:t>
      </w:r>
      <w:r w:rsidR="00AC09FB" w:rsidRPr="004223E2">
        <w:rPr>
          <w:rFonts w:eastAsia="Times New Roman" w:cs="Times New Roman"/>
          <w:b/>
          <w:bCs/>
          <w:caps/>
          <w:position w:val="-1"/>
          <w:sz w:val="28"/>
          <w:szCs w:val="24"/>
        </w:rPr>
        <w:t>/Prentice</w:t>
      </w:r>
      <w:r w:rsidR="00AC09FB" w:rsidRPr="004223E2">
        <w:rPr>
          <w:rFonts w:eastAsia="Times New Roman" w:cs="Times New Roman"/>
          <w:b/>
          <w:bCs/>
          <w:caps/>
          <w:spacing w:val="-6"/>
          <w:position w:val="-1"/>
          <w:sz w:val="28"/>
          <w:szCs w:val="24"/>
        </w:rPr>
        <w:t xml:space="preserve"> </w:t>
      </w:r>
      <w:r w:rsidR="00AC09FB" w:rsidRPr="004223E2">
        <w:rPr>
          <w:rFonts w:eastAsia="Times New Roman" w:cs="Times New Roman"/>
          <w:b/>
          <w:bCs/>
          <w:caps/>
          <w:position w:val="-1"/>
          <w:sz w:val="28"/>
          <w:szCs w:val="24"/>
        </w:rPr>
        <w:t>Hall</w:t>
      </w:r>
      <w:r w:rsidR="00AC09FB" w:rsidRPr="004223E2">
        <w:rPr>
          <w:rFonts w:eastAsia="Times New Roman" w:cs="Times New Roman"/>
          <w:b/>
          <w:bCs/>
          <w:caps/>
          <w:spacing w:val="-12"/>
          <w:position w:val="-1"/>
          <w:sz w:val="28"/>
          <w:szCs w:val="24"/>
        </w:rPr>
        <w:t xml:space="preserve"> </w:t>
      </w:r>
    </w:p>
    <w:p w14:paraId="350DBE6A" w14:textId="77777777" w:rsidR="005B4CCB" w:rsidRPr="004223E2" w:rsidRDefault="006736AD" w:rsidP="004223E2">
      <w:pPr>
        <w:pStyle w:val="ListParagraph"/>
        <w:spacing w:after="0"/>
        <w:ind w:left="1188" w:right="-20"/>
        <w:rPr>
          <w:rFonts w:eastAsia="Times New Roman" w:cs="Times New Roman"/>
          <w:bCs/>
          <w:position w:val="-1"/>
          <w:sz w:val="24"/>
        </w:rPr>
      </w:pPr>
      <w:r w:rsidRPr="004223E2">
        <w:rPr>
          <w:rFonts w:eastAsia="Times New Roman" w:cs="Times New Roman"/>
          <w:bCs/>
          <w:position w:val="-1"/>
          <w:sz w:val="24"/>
        </w:rPr>
        <w:t xml:space="preserve">Contact Person: </w:t>
      </w:r>
      <w:r w:rsidRPr="004223E2">
        <w:rPr>
          <w:rFonts w:eastAsia="Times New Roman" w:cs="Times New Roman"/>
          <w:b/>
          <w:bCs/>
          <w:position w:val="-1"/>
          <w:sz w:val="24"/>
        </w:rPr>
        <w:t>Matt Robeson</w:t>
      </w:r>
      <w:r w:rsidRPr="004223E2">
        <w:rPr>
          <w:rFonts w:eastAsia="Times New Roman" w:cs="Times New Roman"/>
          <w:bCs/>
          <w:position w:val="-1"/>
          <w:sz w:val="24"/>
        </w:rPr>
        <w:t xml:space="preserve">, </w:t>
      </w:r>
    </w:p>
    <w:p w14:paraId="6B4EC411" w14:textId="77777777" w:rsidR="00AC09FB" w:rsidRPr="004223E2" w:rsidRDefault="00AC09FB" w:rsidP="004223E2">
      <w:pPr>
        <w:pStyle w:val="ListParagraph"/>
        <w:spacing w:after="0"/>
        <w:ind w:left="1188" w:right="-20"/>
        <w:rPr>
          <w:rFonts w:eastAsia="Times New Roman" w:cs="Times New Roman"/>
          <w:bCs/>
          <w:position w:val="-1"/>
          <w:sz w:val="24"/>
        </w:rPr>
      </w:pPr>
      <w:r w:rsidRPr="004223E2">
        <w:rPr>
          <w:rFonts w:eastAsia="Times New Roman" w:cs="Times New Roman"/>
          <w:bCs/>
          <w:position w:val="-1"/>
          <w:sz w:val="24"/>
        </w:rPr>
        <w:t xml:space="preserve">Accounts General Manager for </w:t>
      </w:r>
      <w:r w:rsidR="000E15DA">
        <w:rPr>
          <w:rFonts w:eastAsia="Times New Roman" w:cs="Times New Roman"/>
          <w:bCs/>
          <w:position w:val="-1"/>
          <w:sz w:val="24"/>
        </w:rPr>
        <w:t>Seventh-day Adventist</w:t>
      </w:r>
      <w:r w:rsidR="000E15DA" w:rsidRPr="004223E2">
        <w:rPr>
          <w:rFonts w:eastAsia="Times New Roman" w:cs="Times New Roman"/>
          <w:bCs/>
          <w:position w:val="-1"/>
          <w:sz w:val="24"/>
        </w:rPr>
        <w:t xml:space="preserve"> Education in North America</w:t>
      </w:r>
    </w:p>
    <w:p w14:paraId="47C4BF07" w14:textId="77777777" w:rsidR="00AC09FB" w:rsidRPr="004223E2" w:rsidRDefault="00AC09F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position w:val="-1"/>
          <w:sz w:val="24"/>
        </w:rPr>
      </w:pPr>
      <w:r w:rsidRPr="004223E2">
        <w:rPr>
          <w:rFonts w:eastAsia="Times New Roman" w:cs="Times New Roman"/>
          <w:bCs/>
          <w:position w:val="-1"/>
          <w:sz w:val="24"/>
        </w:rPr>
        <w:t xml:space="preserve">Email: </w:t>
      </w:r>
      <w:hyperlink r:id="rId43" w:history="1">
        <w:r w:rsidRPr="004223E2">
          <w:rPr>
            <w:rStyle w:val="Hyperlink"/>
            <w:rFonts w:eastAsia="Times New Roman" w:cs="Times New Roman"/>
            <w:bCs/>
            <w:position w:val="-1"/>
            <w:sz w:val="24"/>
          </w:rPr>
          <w:t>Matt.Robeson@pearson.com</w:t>
        </w:r>
      </w:hyperlink>
    </w:p>
    <w:p w14:paraId="61E15D50" w14:textId="77777777" w:rsidR="00AC09FB" w:rsidRPr="004223E2" w:rsidRDefault="00AC09F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position w:val="-1"/>
          <w:sz w:val="24"/>
        </w:rPr>
      </w:pPr>
      <w:r w:rsidRPr="004223E2">
        <w:rPr>
          <w:rFonts w:eastAsia="Times New Roman" w:cs="Times New Roman"/>
          <w:bCs/>
          <w:position w:val="-1"/>
          <w:sz w:val="24"/>
        </w:rPr>
        <w:t>Phone: (804) 836-3906</w:t>
      </w:r>
    </w:p>
    <w:p w14:paraId="1DC5A3E0" w14:textId="77777777" w:rsidR="00AC09FB" w:rsidRPr="004223E2" w:rsidRDefault="00AC09F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Cs/>
          <w:color w:val="0000FF"/>
          <w:position w:val="-1"/>
          <w:sz w:val="24"/>
          <w:u w:val="thick" w:color="0000FF"/>
        </w:rPr>
      </w:pPr>
      <w:r w:rsidRPr="004223E2">
        <w:rPr>
          <w:rFonts w:eastAsia="Times New Roman" w:cs="Times New Roman"/>
          <w:bCs/>
          <w:position w:val="-1"/>
          <w:sz w:val="24"/>
        </w:rPr>
        <w:t>Fax: (703) 842-8496</w:t>
      </w:r>
    </w:p>
    <w:p w14:paraId="422C8BBC" w14:textId="77777777" w:rsidR="004223E2" w:rsidRPr="004223E2" w:rsidRDefault="00616DD8" w:rsidP="004223E2">
      <w:pPr>
        <w:ind w:left="468" w:firstLine="720"/>
        <w:rPr>
          <w:rFonts w:eastAsia="Times New Roman"/>
        </w:rPr>
      </w:pPr>
      <w:hyperlink r:id="rId44">
        <w:r w:rsidR="00AC09FB" w:rsidRPr="004223E2">
          <w:rPr>
            <w:rFonts w:eastAsia="Times New Roman"/>
            <w:b/>
            <w:bCs/>
            <w:color w:val="0000FF"/>
            <w:position w:val="-1"/>
            <w:u w:val="thick" w:color="0000FF"/>
          </w:rPr>
          <w:t>www.pearsonschool.com</w:t>
        </w:r>
      </w:hyperlink>
    </w:p>
    <w:p w14:paraId="41F99073" w14:textId="77777777" w:rsidR="00AC09FB" w:rsidRDefault="00AC09FB" w:rsidP="00AC09FB">
      <w:pPr>
        <w:spacing w:line="248" w:lineRule="exact"/>
        <w:ind w:left="828" w:right="-20" w:firstLine="360"/>
        <w:rPr>
          <w:rFonts w:eastAsia="Times New Roman"/>
          <w:b/>
          <w:bCs/>
          <w:color w:val="0000FF"/>
          <w:position w:val="-1"/>
          <w:u w:val="thick" w:color="0000FF"/>
        </w:rPr>
      </w:pPr>
    </w:p>
    <w:p w14:paraId="1E276DDC" w14:textId="77777777" w:rsidR="0088639E" w:rsidRPr="0071224D" w:rsidRDefault="0088639E" w:rsidP="004223E2">
      <w:pPr>
        <w:spacing w:line="248" w:lineRule="exact"/>
        <w:ind w:right="-20"/>
        <w:rPr>
          <w:rFonts w:eastAsia="Times New Roman"/>
        </w:rPr>
      </w:pPr>
    </w:p>
    <w:p w14:paraId="69AE61D8" w14:textId="77777777" w:rsidR="0088639E" w:rsidRPr="004223E2" w:rsidRDefault="0088639E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/>
          <w:bCs/>
          <w:caps/>
          <w:spacing w:val="-12"/>
          <w:sz w:val="28"/>
          <w:szCs w:val="24"/>
        </w:rPr>
      </w:pPr>
      <w:r w:rsidRPr="004223E2">
        <w:rPr>
          <w:rFonts w:eastAsia="Times New Roman" w:cs="Times New Roman"/>
          <w:b/>
          <w:bCs/>
          <w:caps/>
          <w:sz w:val="28"/>
          <w:szCs w:val="24"/>
        </w:rPr>
        <w:t>McGraw</w:t>
      </w:r>
      <w:r w:rsidRPr="004223E2">
        <w:rPr>
          <w:rFonts w:eastAsia="Times New Roman" w:cs="Times New Roman"/>
          <w:b/>
          <w:bCs/>
          <w:caps/>
          <w:spacing w:val="-6"/>
          <w:sz w:val="28"/>
          <w:szCs w:val="24"/>
        </w:rPr>
        <w:t xml:space="preserve"> </w:t>
      </w:r>
      <w:r w:rsidRPr="004223E2">
        <w:rPr>
          <w:rFonts w:eastAsia="Times New Roman" w:cs="Times New Roman"/>
          <w:b/>
          <w:bCs/>
          <w:caps/>
          <w:sz w:val="28"/>
          <w:szCs w:val="24"/>
        </w:rPr>
        <w:t>Hill</w:t>
      </w:r>
      <w:r w:rsidR="000E15DA">
        <w:rPr>
          <w:rFonts w:eastAsia="Times New Roman" w:cs="Times New Roman"/>
          <w:b/>
          <w:bCs/>
          <w:caps/>
          <w:sz w:val="28"/>
          <w:szCs w:val="24"/>
        </w:rPr>
        <w:t xml:space="preserve"> EDUCATION</w:t>
      </w:r>
    </w:p>
    <w:p w14:paraId="61EC7BE6" w14:textId="77777777" w:rsidR="004223E2" w:rsidRDefault="005B4CCB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/>
          <w:bCs/>
          <w:spacing w:val="-12"/>
          <w:sz w:val="24"/>
        </w:rPr>
      </w:pPr>
      <w:r w:rsidRPr="004223E2">
        <w:rPr>
          <w:rFonts w:eastAsia="Times New Roman" w:cs="Times New Roman"/>
          <w:bCs/>
          <w:spacing w:val="-12"/>
          <w:sz w:val="24"/>
        </w:rPr>
        <w:t>Contact Person</w:t>
      </w:r>
      <w:r w:rsidRPr="004223E2">
        <w:rPr>
          <w:rFonts w:eastAsia="Times New Roman" w:cs="Times New Roman"/>
          <w:b/>
          <w:bCs/>
          <w:spacing w:val="-12"/>
          <w:sz w:val="24"/>
        </w:rPr>
        <w:t xml:space="preserve">: Kimberly </w:t>
      </w:r>
      <w:proofErr w:type="spellStart"/>
      <w:r w:rsidRPr="004223E2">
        <w:rPr>
          <w:rFonts w:eastAsia="Times New Roman" w:cs="Times New Roman"/>
          <w:b/>
          <w:bCs/>
          <w:spacing w:val="-12"/>
          <w:sz w:val="24"/>
        </w:rPr>
        <w:t>Fraizer</w:t>
      </w:r>
      <w:proofErr w:type="spellEnd"/>
    </w:p>
    <w:p w14:paraId="485A1DFD" w14:textId="77777777" w:rsidR="005B4CCB" w:rsidRPr="004223E2" w:rsidRDefault="000E15DA" w:rsidP="009D3F77">
      <w:pPr>
        <w:pStyle w:val="ListParagraph"/>
        <w:spacing w:after="0"/>
        <w:ind w:left="1188" w:right="-20"/>
        <w:outlineLvl w:val="0"/>
        <w:rPr>
          <w:rFonts w:eastAsia="Times New Roman" w:cs="Times New Roman"/>
          <w:b/>
          <w:bCs/>
          <w:spacing w:val="-12"/>
          <w:sz w:val="24"/>
        </w:rPr>
      </w:pPr>
      <w:r>
        <w:rPr>
          <w:rFonts w:eastAsia="Times New Roman" w:cs="Times New Roman"/>
          <w:bCs/>
          <w:spacing w:val="-12"/>
          <w:sz w:val="24"/>
        </w:rPr>
        <w:t>National Account Representative for</w:t>
      </w:r>
      <w:r w:rsidRPr="000E15DA">
        <w:rPr>
          <w:rFonts w:eastAsia="Times New Roman" w:cs="Times New Roman"/>
          <w:bCs/>
          <w:position w:val="-1"/>
          <w:sz w:val="24"/>
        </w:rPr>
        <w:t xml:space="preserve"> </w:t>
      </w:r>
      <w:r>
        <w:rPr>
          <w:rFonts w:eastAsia="Times New Roman" w:cs="Times New Roman"/>
          <w:bCs/>
          <w:position w:val="-1"/>
          <w:sz w:val="24"/>
        </w:rPr>
        <w:t>Seventh-day Adventist</w:t>
      </w:r>
      <w:r w:rsidRPr="004223E2">
        <w:rPr>
          <w:rFonts w:eastAsia="Times New Roman" w:cs="Times New Roman"/>
          <w:bCs/>
          <w:position w:val="-1"/>
          <w:sz w:val="24"/>
        </w:rPr>
        <w:t xml:space="preserve"> Education in North America</w:t>
      </w:r>
    </w:p>
    <w:p w14:paraId="443D6148" w14:textId="77777777" w:rsid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Cs/>
          <w:spacing w:val="-1"/>
          <w:sz w:val="24"/>
        </w:rPr>
      </w:pPr>
      <w:r w:rsidRPr="004223E2">
        <w:rPr>
          <w:rFonts w:eastAsia="Times New Roman" w:cs="Times New Roman"/>
          <w:bCs/>
          <w:spacing w:val="-1"/>
          <w:sz w:val="24"/>
        </w:rPr>
        <w:t xml:space="preserve">Email: </w:t>
      </w:r>
      <w:hyperlink r:id="rId45" w:history="1">
        <w:r w:rsidRPr="004223E2">
          <w:rPr>
            <w:rStyle w:val="Hyperlink"/>
            <w:rFonts w:eastAsia="Times New Roman" w:cs="Times New Roman"/>
            <w:bCs/>
            <w:spacing w:val="-1"/>
            <w:sz w:val="24"/>
          </w:rPr>
          <w:t>Kimberly.fraizer@mheducation.com</w:t>
        </w:r>
      </w:hyperlink>
      <w:r w:rsidRPr="004223E2">
        <w:rPr>
          <w:rFonts w:eastAsia="Times New Roman" w:cs="Times New Roman"/>
          <w:bCs/>
          <w:spacing w:val="-1"/>
          <w:sz w:val="24"/>
        </w:rPr>
        <w:t xml:space="preserve"> </w:t>
      </w:r>
    </w:p>
    <w:p w14:paraId="01C9CFFE" w14:textId="77777777" w:rsidR="00435FCF" w:rsidRPr="00435FCF" w:rsidRDefault="00443ECF" w:rsidP="009D3F77">
      <w:pPr>
        <w:pStyle w:val="ListParagraph"/>
        <w:ind w:left="1188"/>
        <w:outlineLvl w:val="0"/>
        <w:rPr>
          <w:rFonts w:eastAsia="Times New Roman" w:cs="Times New Roman"/>
          <w:bCs/>
          <w:spacing w:val="-1"/>
          <w:sz w:val="24"/>
        </w:rPr>
      </w:pPr>
      <w:r w:rsidRPr="004223E2">
        <w:rPr>
          <w:rFonts w:eastAsia="Times New Roman" w:cs="Times New Roman"/>
          <w:bCs/>
          <w:spacing w:val="-1"/>
          <w:sz w:val="24"/>
        </w:rPr>
        <w:t>P</w:t>
      </w:r>
      <w:r w:rsidR="005B4CCB" w:rsidRPr="004223E2">
        <w:rPr>
          <w:rFonts w:eastAsia="Times New Roman" w:cs="Times New Roman"/>
          <w:bCs/>
          <w:spacing w:val="-1"/>
          <w:sz w:val="24"/>
        </w:rPr>
        <w:t>hone: (866) 569-3592</w:t>
      </w:r>
    </w:p>
    <w:p w14:paraId="363CE5AB" w14:textId="77777777" w:rsidR="008E71BC" w:rsidRPr="000E15DA" w:rsidRDefault="00616DD8" w:rsidP="000E15DA">
      <w:pPr>
        <w:pStyle w:val="ListParagraph"/>
        <w:ind w:left="1188"/>
        <w:rPr>
          <w:rFonts w:eastAsia="Times New Roman" w:cs="Times New Roman"/>
          <w:b/>
          <w:bCs/>
          <w:color w:val="0000FF"/>
          <w:sz w:val="24"/>
          <w:u w:val="thick" w:color="0000FF"/>
        </w:rPr>
      </w:pPr>
      <w:hyperlink r:id="rId46">
        <w:r w:rsidR="0088639E" w:rsidRPr="004223E2">
          <w:rPr>
            <w:rFonts w:eastAsia="Times New Roman" w:cs="Times New Roman"/>
            <w:b/>
            <w:bCs/>
            <w:color w:val="0000FF"/>
            <w:sz w:val="24"/>
            <w:u w:val="thick" w:color="0000FF"/>
          </w:rPr>
          <w:t>www.m</w:t>
        </w:r>
        <w:r w:rsidR="0088639E" w:rsidRPr="004223E2">
          <w:rPr>
            <w:rFonts w:eastAsia="Times New Roman" w:cs="Times New Roman"/>
            <w:b/>
            <w:bCs/>
            <w:color w:val="0000FF"/>
            <w:spacing w:val="2"/>
            <w:sz w:val="24"/>
            <w:u w:val="thick" w:color="0000FF"/>
          </w:rPr>
          <w:t>h</w:t>
        </w:r>
        <w:r w:rsidR="0088639E" w:rsidRPr="004223E2">
          <w:rPr>
            <w:rFonts w:eastAsia="Times New Roman" w:cs="Times New Roman"/>
            <w:b/>
            <w:bCs/>
            <w:color w:val="0000FF"/>
            <w:sz w:val="24"/>
            <w:u w:val="thick" w:color="0000FF"/>
          </w:rPr>
          <w:t>eonline.com</w:t>
        </w:r>
      </w:hyperlink>
    </w:p>
    <w:p w14:paraId="594392E9" w14:textId="77777777" w:rsidR="008E71BC" w:rsidRDefault="008E71BC" w:rsidP="005B4CCB">
      <w:pPr>
        <w:pStyle w:val="ListParagraph"/>
        <w:ind w:left="1188"/>
        <w:rPr>
          <w:rFonts w:eastAsia="Times New Roman" w:cs="Times New Roman"/>
          <w:b/>
          <w:bCs/>
          <w:color w:val="000000" w:themeColor="text1"/>
        </w:rPr>
      </w:pPr>
    </w:p>
    <w:p w14:paraId="1067D18F" w14:textId="77777777" w:rsidR="005B4CCB" w:rsidRP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/>
          <w:bCs/>
          <w:caps/>
          <w:color w:val="000000" w:themeColor="text1"/>
          <w:sz w:val="28"/>
        </w:rPr>
      </w:pPr>
      <w:r w:rsidRPr="004223E2">
        <w:rPr>
          <w:rFonts w:eastAsia="Times New Roman" w:cs="Times New Roman"/>
          <w:b/>
          <w:bCs/>
          <w:caps/>
          <w:color w:val="000000" w:themeColor="text1"/>
          <w:sz w:val="28"/>
        </w:rPr>
        <w:t>EMC Publishers</w:t>
      </w:r>
    </w:p>
    <w:p w14:paraId="79DF176A" w14:textId="77777777" w:rsidR="005B4CCB" w:rsidRP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/>
          <w:bCs/>
          <w:color w:val="000000" w:themeColor="text1"/>
          <w:sz w:val="24"/>
        </w:rPr>
      </w:pPr>
      <w:r w:rsidRPr="004223E2">
        <w:rPr>
          <w:rFonts w:eastAsia="Times New Roman" w:cs="Times New Roman"/>
          <w:bCs/>
          <w:color w:val="000000" w:themeColor="text1"/>
          <w:sz w:val="24"/>
        </w:rPr>
        <w:t>Contact Person</w:t>
      </w:r>
      <w:r w:rsidRPr="004223E2">
        <w:rPr>
          <w:rFonts w:eastAsia="Times New Roman" w:cs="Times New Roman"/>
          <w:b/>
          <w:bCs/>
          <w:color w:val="000000" w:themeColor="text1"/>
          <w:sz w:val="24"/>
        </w:rPr>
        <w:t>: Mark James</w:t>
      </w:r>
    </w:p>
    <w:p w14:paraId="7E922DBF" w14:textId="77777777" w:rsidR="005B4CCB" w:rsidRP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Cs/>
          <w:color w:val="000000" w:themeColor="text1"/>
          <w:sz w:val="24"/>
        </w:rPr>
      </w:pPr>
      <w:r w:rsidRPr="004223E2">
        <w:rPr>
          <w:rFonts w:eastAsia="Times New Roman" w:cs="Times New Roman"/>
          <w:bCs/>
          <w:color w:val="000000" w:themeColor="text1"/>
          <w:sz w:val="24"/>
        </w:rPr>
        <w:t>Regional Sales Manager</w:t>
      </w:r>
    </w:p>
    <w:p w14:paraId="48F1FC7C" w14:textId="77777777" w:rsidR="005B4CCB" w:rsidRP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Cs/>
          <w:color w:val="000000" w:themeColor="text1"/>
          <w:sz w:val="24"/>
        </w:rPr>
      </w:pPr>
      <w:r w:rsidRPr="004223E2">
        <w:rPr>
          <w:rFonts w:eastAsia="Times New Roman" w:cs="Times New Roman"/>
          <w:bCs/>
          <w:color w:val="000000" w:themeColor="text1"/>
          <w:sz w:val="24"/>
        </w:rPr>
        <w:t xml:space="preserve">Email: </w:t>
      </w:r>
      <w:hyperlink r:id="rId47" w:history="1">
        <w:r w:rsidRPr="004223E2">
          <w:rPr>
            <w:rStyle w:val="Hyperlink"/>
            <w:rFonts w:eastAsia="Times New Roman" w:cs="Times New Roman"/>
            <w:bCs/>
            <w:sz w:val="24"/>
          </w:rPr>
          <w:t>mjames@emcp.com</w:t>
        </w:r>
      </w:hyperlink>
      <w:r w:rsidRPr="004223E2">
        <w:rPr>
          <w:rFonts w:eastAsia="Times New Roman" w:cs="Times New Roman"/>
          <w:bCs/>
          <w:color w:val="000000" w:themeColor="text1"/>
          <w:sz w:val="24"/>
        </w:rPr>
        <w:t xml:space="preserve"> </w:t>
      </w:r>
    </w:p>
    <w:p w14:paraId="067003E2" w14:textId="77777777" w:rsidR="005B4CCB" w:rsidRPr="004223E2" w:rsidRDefault="005B4CCB" w:rsidP="009D3F77">
      <w:pPr>
        <w:pStyle w:val="ListParagraph"/>
        <w:ind w:left="1188"/>
        <w:outlineLvl w:val="0"/>
        <w:rPr>
          <w:rFonts w:eastAsia="Times New Roman" w:cs="Times New Roman"/>
          <w:bCs/>
          <w:color w:val="000000" w:themeColor="text1"/>
          <w:sz w:val="24"/>
        </w:rPr>
      </w:pPr>
      <w:r w:rsidRPr="004223E2">
        <w:rPr>
          <w:rFonts w:eastAsia="Times New Roman" w:cs="Times New Roman"/>
          <w:bCs/>
          <w:color w:val="000000" w:themeColor="text1"/>
          <w:sz w:val="24"/>
        </w:rPr>
        <w:t>Phone: (800) 676-5341</w:t>
      </w:r>
    </w:p>
    <w:p w14:paraId="1251989F" w14:textId="77777777" w:rsidR="005B4CCB" w:rsidRPr="004223E2" w:rsidRDefault="005B4CCB" w:rsidP="005B4CCB">
      <w:pPr>
        <w:pStyle w:val="ListParagraph"/>
        <w:ind w:left="1188"/>
        <w:rPr>
          <w:rFonts w:eastAsia="Times New Roman" w:cs="Times New Roman"/>
          <w:bCs/>
          <w:color w:val="000000" w:themeColor="text1"/>
          <w:sz w:val="24"/>
        </w:rPr>
      </w:pPr>
      <w:r w:rsidRPr="004223E2">
        <w:rPr>
          <w:rFonts w:eastAsia="Times New Roman" w:cs="Times New Roman"/>
          <w:bCs/>
          <w:color w:val="000000" w:themeColor="text1"/>
          <w:sz w:val="24"/>
        </w:rPr>
        <w:t>Phone: (630) 881-5018</w:t>
      </w:r>
    </w:p>
    <w:p w14:paraId="5F58C2FB" w14:textId="77777777" w:rsidR="004223E2" w:rsidRPr="00016752" w:rsidRDefault="00616DD8" w:rsidP="00016752">
      <w:pPr>
        <w:pStyle w:val="ListParagraph"/>
        <w:ind w:left="1188"/>
        <w:rPr>
          <w:rFonts w:eastAsia="Times New Roman" w:cs="Times New Roman"/>
          <w:b/>
          <w:bCs/>
          <w:color w:val="000000" w:themeColor="text1"/>
          <w:sz w:val="24"/>
        </w:rPr>
      </w:pPr>
      <w:hyperlink r:id="rId48" w:history="1">
        <w:r w:rsidR="005B4CCB" w:rsidRPr="004223E2">
          <w:rPr>
            <w:rStyle w:val="Hyperlink"/>
            <w:rFonts w:eastAsia="Times New Roman" w:cs="Times New Roman"/>
            <w:b/>
            <w:bCs/>
            <w:sz w:val="24"/>
          </w:rPr>
          <w:t>www.emcp.com</w:t>
        </w:r>
      </w:hyperlink>
      <w:r w:rsidR="005B4CCB" w:rsidRPr="004223E2">
        <w:rPr>
          <w:rFonts w:eastAsia="Times New Roman" w:cs="Times New Roman"/>
          <w:b/>
          <w:bCs/>
          <w:color w:val="000000" w:themeColor="text1"/>
          <w:sz w:val="24"/>
        </w:rPr>
        <w:t xml:space="preserve"> </w:t>
      </w:r>
    </w:p>
    <w:p w14:paraId="6B3D125D" w14:textId="77777777" w:rsidR="005B4CCB" w:rsidRPr="00DC11CC" w:rsidRDefault="005B4CCB" w:rsidP="005B4CCB">
      <w:pPr>
        <w:pStyle w:val="ListParagraph"/>
        <w:ind w:left="1188"/>
        <w:rPr>
          <w:rFonts w:eastAsia="Times New Roman" w:cs="Times New Roman"/>
          <w:b/>
          <w:bCs/>
          <w:color w:val="000000" w:themeColor="text1"/>
          <w:spacing w:val="-1"/>
        </w:rPr>
      </w:pPr>
    </w:p>
    <w:p w14:paraId="20F66B4E" w14:textId="77777777" w:rsidR="004E23BB" w:rsidRDefault="005B4CCB" w:rsidP="009D3F77">
      <w:pPr>
        <w:pStyle w:val="ListParagraph"/>
        <w:ind w:left="1188"/>
        <w:outlineLvl w:val="0"/>
        <w:rPr>
          <w:rFonts w:eastAsia="Times New Roman" w:cs="Times New Roman"/>
          <w:b/>
          <w:bCs/>
          <w:caps/>
          <w:color w:val="000000" w:themeColor="text1"/>
          <w:sz w:val="28"/>
          <w:szCs w:val="24"/>
        </w:rPr>
      </w:pPr>
      <w:r w:rsidRPr="004223E2">
        <w:rPr>
          <w:rFonts w:eastAsia="Times New Roman" w:cs="Times New Roman"/>
          <w:b/>
          <w:bCs/>
          <w:caps/>
          <w:color w:val="000000" w:themeColor="text1"/>
          <w:sz w:val="28"/>
          <w:szCs w:val="24"/>
        </w:rPr>
        <w:lastRenderedPageBreak/>
        <w:t>V</w:t>
      </w:r>
      <w:r w:rsidR="00DC11CC" w:rsidRPr="004223E2">
        <w:rPr>
          <w:rFonts w:eastAsia="Times New Roman" w:cs="Times New Roman"/>
          <w:b/>
          <w:bCs/>
          <w:caps/>
          <w:color w:val="000000" w:themeColor="text1"/>
          <w:sz w:val="28"/>
          <w:szCs w:val="24"/>
        </w:rPr>
        <w:t>ISTA Higher Learning</w:t>
      </w:r>
    </w:p>
    <w:p w14:paraId="287F4A02" w14:textId="77777777" w:rsidR="004E23BB" w:rsidRDefault="004E23BB" w:rsidP="009D3F77">
      <w:pPr>
        <w:pStyle w:val="ListParagraph"/>
        <w:ind w:left="1188"/>
        <w:outlineLvl w:val="0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 xml:space="preserve">Contact Person: Debbie </w:t>
      </w:r>
      <w:proofErr w:type="spellStart"/>
      <w:r>
        <w:rPr>
          <w:rFonts w:eastAsia="Times New Roman" w:cs="Times New Roman"/>
          <w:color w:val="000000" w:themeColor="text1"/>
          <w:sz w:val="24"/>
          <w:szCs w:val="24"/>
        </w:rPr>
        <w:t>Secrist</w:t>
      </w:r>
      <w:proofErr w:type="spellEnd"/>
    </w:p>
    <w:p w14:paraId="3646EAD2" w14:textId="77777777" w:rsidR="007778D0" w:rsidRDefault="004E23BB" w:rsidP="007778D0">
      <w:pPr>
        <w:pStyle w:val="ListParagraph"/>
        <w:ind w:left="1188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Sales Schools Manage</w:t>
      </w:r>
      <w:r w:rsidR="007778D0">
        <w:rPr>
          <w:rFonts w:eastAsia="Times New Roman" w:cs="Times New Roman"/>
          <w:color w:val="000000" w:themeColor="text1"/>
          <w:sz w:val="24"/>
          <w:szCs w:val="24"/>
        </w:rPr>
        <w:t>r</w:t>
      </w:r>
    </w:p>
    <w:p w14:paraId="59AB47B0" w14:textId="77777777" w:rsidR="007778D0" w:rsidRPr="007778D0" w:rsidRDefault="00C04E37" w:rsidP="007778D0">
      <w:pPr>
        <w:pStyle w:val="ListParagraph"/>
        <w:ind w:left="1188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Email:</w:t>
      </w:r>
      <w:r w:rsidR="007778D0" w:rsidRPr="007778D0">
        <w:rPr>
          <w:rFonts w:eastAsia="Times New Roman"/>
          <w:color w:val="212121"/>
        </w:rPr>
        <w:t xml:space="preserve"> </w:t>
      </w:r>
      <w:hyperlink r:id="rId49" w:tgtFrame="_blank" w:history="1">
        <w:r w:rsidR="007778D0">
          <w:rPr>
            <w:rStyle w:val="Hyperlink"/>
            <w:rFonts w:ascii="Cambria" w:eastAsia="Times New Roman" w:hAnsi="Cambria"/>
          </w:rPr>
          <w:t>dsecrist@vistahigherlearning.com</w:t>
        </w:r>
      </w:hyperlink>
    </w:p>
    <w:p w14:paraId="1AEA1D21" w14:textId="77777777" w:rsidR="00C04E37" w:rsidRPr="00C04E37" w:rsidRDefault="00C04E37" w:rsidP="00C04E37">
      <w:pPr>
        <w:pStyle w:val="ListParagraph"/>
        <w:ind w:left="1188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Phone:</w:t>
      </w:r>
      <w:r w:rsidR="007778D0" w:rsidRPr="007778D0">
        <w:rPr>
          <w:rFonts w:ascii="Arial" w:eastAsia="Times New Roman" w:hAnsi="Arial" w:cs="Arial"/>
          <w:color w:val="1F497D"/>
          <w:sz w:val="20"/>
          <w:szCs w:val="20"/>
        </w:rPr>
        <w:t xml:space="preserve"> </w:t>
      </w:r>
      <w:r w:rsidR="007778D0" w:rsidRPr="007778D0">
        <w:rPr>
          <w:rFonts w:ascii="Arial" w:eastAsia="Times New Roman" w:hAnsi="Arial" w:cs="Arial"/>
          <w:color w:val="000000" w:themeColor="text1"/>
          <w:sz w:val="20"/>
          <w:szCs w:val="20"/>
        </w:rPr>
        <w:t>617-351-4801</w:t>
      </w:r>
    </w:p>
    <w:p w14:paraId="226C4DF0" w14:textId="77777777" w:rsidR="00DC11CC" w:rsidRPr="004223E2" w:rsidRDefault="00616DD8" w:rsidP="0088639E">
      <w:pPr>
        <w:pStyle w:val="ListParagraph"/>
        <w:ind w:left="1188"/>
        <w:rPr>
          <w:rFonts w:eastAsia="Times New Roman" w:cs="Times New Roman"/>
          <w:b/>
          <w:bCs/>
          <w:color w:val="000000" w:themeColor="text1"/>
          <w:sz w:val="24"/>
        </w:rPr>
      </w:pPr>
      <w:hyperlink r:id="rId50" w:history="1">
        <w:r w:rsidR="00DC11CC" w:rsidRPr="004223E2">
          <w:rPr>
            <w:rStyle w:val="Hyperlink"/>
            <w:rFonts w:eastAsia="Times New Roman" w:cs="Times New Roman"/>
            <w:b/>
            <w:bCs/>
            <w:sz w:val="24"/>
          </w:rPr>
          <w:t>http://vistahigherlearning.com/</w:t>
        </w:r>
      </w:hyperlink>
    </w:p>
    <w:p w14:paraId="2FF6A696" w14:textId="77777777" w:rsidR="00DC11CC" w:rsidRDefault="00DC11CC" w:rsidP="0088639E">
      <w:pPr>
        <w:pStyle w:val="ListParagraph"/>
        <w:ind w:left="1188"/>
        <w:rPr>
          <w:rFonts w:eastAsia="Times New Roman" w:cs="Times New Roman"/>
          <w:b/>
          <w:bCs/>
          <w:color w:val="000000" w:themeColor="text1"/>
        </w:rPr>
      </w:pPr>
    </w:p>
    <w:p w14:paraId="24619D63" w14:textId="77777777" w:rsidR="004223E2" w:rsidRPr="0071224D" w:rsidRDefault="004223E2" w:rsidP="004223E2">
      <w:pPr>
        <w:spacing w:line="200" w:lineRule="exact"/>
        <w:rPr>
          <w:sz w:val="20"/>
          <w:szCs w:val="20"/>
        </w:rPr>
      </w:pPr>
    </w:p>
    <w:p w14:paraId="4FDFB116" w14:textId="77777777" w:rsidR="004223E2" w:rsidRPr="0071224D" w:rsidRDefault="004223E2" w:rsidP="004223E2">
      <w:pPr>
        <w:spacing w:line="200" w:lineRule="exact"/>
        <w:rPr>
          <w:sz w:val="20"/>
          <w:szCs w:val="20"/>
        </w:rPr>
      </w:pPr>
    </w:p>
    <w:p w14:paraId="539975D4" w14:textId="77777777" w:rsidR="004223E2" w:rsidRPr="007544F3" w:rsidRDefault="00016752" w:rsidP="009D3F77">
      <w:pPr>
        <w:ind w:left="10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NAD 2015 Foreign Language </w:t>
      </w:r>
      <w:r w:rsidR="004223E2" w:rsidRPr="007544F3">
        <w:rPr>
          <w:rFonts w:asciiTheme="minorHAnsi" w:eastAsia="Times New Roman" w:hAnsiTheme="minorHAnsi"/>
          <w:b/>
          <w:bCs/>
        </w:rPr>
        <w:t>Commi</w:t>
      </w:r>
      <w:r w:rsidR="004223E2" w:rsidRPr="007544F3">
        <w:rPr>
          <w:rFonts w:asciiTheme="minorHAnsi" w:eastAsia="Times New Roman" w:hAnsiTheme="minorHAnsi"/>
          <w:b/>
          <w:bCs/>
          <w:spacing w:val="1"/>
        </w:rPr>
        <w:t>t</w:t>
      </w:r>
      <w:r w:rsidR="004223E2" w:rsidRPr="007544F3">
        <w:rPr>
          <w:rFonts w:asciiTheme="minorHAnsi" w:eastAsia="Times New Roman" w:hAnsiTheme="minorHAnsi"/>
          <w:b/>
          <w:bCs/>
        </w:rPr>
        <w:t>tee Members:</w:t>
      </w:r>
    </w:p>
    <w:p w14:paraId="414A21E1" w14:textId="77777777" w:rsidR="004223E2" w:rsidRPr="007544F3" w:rsidRDefault="004223E2" w:rsidP="004223E2">
      <w:pPr>
        <w:spacing w:before="3" w:line="180" w:lineRule="exact"/>
        <w:rPr>
          <w:rFonts w:asciiTheme="minorHAnsi" w:hAnsiTheme="minorHAnsi"/>
        </w:rPr>
      </w:pPr>
    </w:p>
    <w:p w14:paraId="540282BD" w14:textId="62FECE2D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>Julia</w:t>
      </w:r>
      <w:r>
        <w:rPr>
          <w:rFonts w:asciiTheme="minorHAnsi" w:eastAsia="Times New Roman" w:hAnsiTheme="minorHAnsi"/>
          <w:b/>
          <w:bCs/>
        </w:rPr>
        <w:t xml:space="preserve"> </w:t>
      </w:r>
      <w:r w:rsidR="00616DD8">
        <w:rPr>
          <w:rFonts w:asciiTheme="minorHAnsi" w:eastAsia="Times New Roman" w:hAnsiTheme="minorHAnsi"/>
          <w:b/>
          <w:bCs/>
        </w:rPr>
        <w:t>Falla</w:t>
      </w:r>
      <w:bookmarkStart w:id="0" w:name="_GoBack"/>
      <w:bookmarkEnd w:id="0"/>
      <w:r w:rsidR="00616DD8">
        <w:rPr>
          <w:rFonts w:asciiTheme="minorHAnsi" w:eastAsia="Times New Roman" w:hAnsiTheme="minorHAnsi"/>
          <w:b/>
          <w:bCs/>
        </w:rPr>
        <w:t>-Wood</w:t>
      </w:r>
      <w:r w:rsidR="004223E2" w:rsidRPr="007544F3">
        <w:rPr>
          <w:rFonts w:asciiTheme="minorHAnsi" w:eastAsia="Times New Roman" w:hAnsiTheme="minorHAnsi"/>
          <w:b/>
          <w:bCs/>
        </w:rPr>
        <w:t xml:space="preserve">: </w:t>
      </w:r>
      <w:r w:rsidR="00616DD8">
        <w:rPr>
          <w:rFonts w:asciiTheme="minorHAnsi" w:eastAsia="Times New Roman" w:hAnsiTheme="minorHAnsi"/>
          <w:bCs/>
        </w:rPr>
        <w:t xml:space="preserve">Avalon Adventist Christian </w:t>
      </w:r>
      <w:r w:rsidR="004223E2" w:rsidRPr="007544F3">
        <w:rPr>
          <w:rFonts w:asciiTheme="minorHAnsi" w:eastAsia="Times New Roman" w:hAnsiTheme="minorHAnsi"/>
          <w:bCs/>
        </w:rPr>
        <w:t>Academy</w:t>
      </w:r>
    </w:p>
    <w:p w14:paraId="7F5E69DE" w14:textId="77777777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Mike </w:t>
      </w:r>
      <w:r>
        <w:rPr>
          <w:rFonts w:asciiTheme="minorHAnsi" w:eastAsia="Times New Roman" w:hAnsiTheme="minorHAnsi"/>
          <w:b/>
          <w:bCs/>
        </w:rPr>
        <w:t>Furr</w:t>
      </w:r>
      <w:r w:rsidR="004223E2" w:rsidRPr="007544F3">
        <w:rPr>
          <w:rFonts w:asciiTheme="minorHAnsi" w:eastAsia="Times New Roman" w:hAnsiTheme="minorHAnsi"/>
          <w:b/>
          <w:bCs/>
        </w:rPr>
        <w:t xml:space="preserve">: </w:t>
      </w:r>
      <w:r w:rsidR="004223E2" w:rsidRPr="007544F3">
        <w:rPr>
          <w:rFonts w:asciiTheme="minorHAnsi" w:eastAsia="Times New Roman" w:hAnsiTheme="minorHAnsi"/>
        </w:rPr>
        <w:t>Southwestern</w:t>
      </w:r>
      <w:r w:rsidR="004223E2" w:rsidRPr="007544F3">
        <w:rPr>
          <w:rFonts w:asciiTheme="minorHAnsi" w:eastAsia="Times New Roman" w:hAnsiTheme="minorHAnsi"/>
          <w:spacing w:val="-12"/>
        </w:rPr>
        <w:t xml:space="preserve"> </w:t>
      </w:r>
      <w:r w:rsidR="004223E2" w:rsidRPr="007544F3">
        <w:rPr>
          <w:rFonts w:asciiTheme="minorHAnsi" w:eastAsia="Times New Roman" w:hAnsiTheme="minorHAnsi"/>
        </w:rPr>
        <w:t>Un</w:t>
      </w:r>
      <w:r w:rsidR="004223E2" w:rsidRPr="007544F3">
        <w:rPr>
          <w:rFonts w:asciiTheme="minorHAnsi" w:eastAsia="Times New Roman" w:hAnsiTheme="minorHAnsi"/>
          <w:spacing w:val="1"/>
        </w:rPr>
        <w:t>i</w:t>
      </w:r>
      <w:r w:rsidR="004223E2" w:rsidRPr="007544F3">
        <w:rPr>
          <w:rFonts w:asciiTheme="minorHAnsi" w:eastAsia="Times New Roman" w:hAnsiTheme="minorHAnsi"/>
        </w:rPr>
        <w:t>on</w:t>
      </w:r>
      <w:r w:rsidR="004223E2" w:rsidRPr="007544F3">
        <w:rPr>
          <w:rFonts w:asciiTheme="minorHAnsi" w:eastAsia="Times New Roman" w:hAnsiTheme="minorHAnsi"/>
          <w:spacing w:val="-5"/>
        </w:rPr>
        <w:t xml:space="preserve"> </w:t>
      </w:r>
      <w:r w:rsidR="004223E2" w:rsidRPr="007544F3">
        <w:rPr>
          <w:rFonts w:asciiTheme="minorHAnsi" w:eastAsia="Times New Roman" w:hAnsiTheme="minorHAnsi"/>
        </w:rPr>
        <w:t>Conference</w:t>
      </w:r>
    </w:p>
    <w:p w14:paraId="6410685A" w14:textId="77777777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Ana </w:t>
      </w:r>
      <w:r>
        <w:rPr>
          <w:rFonts w:asciiTheme="minorHAnsi" w:eastAsia="Times New Roman" w:hAnsiTheme="minorHAnsi"/>
          <w:b/>
          <w:bCs/>
        </w:rPr>
        <w:t>Galva</w:t>
      </w:r>
      <w:r w:rsidR="004223E2" w:rsidRPr="007544F3">
        <w:rPr>
          <w:rFonts w:asciiTheme="minorHAnsi" w:eastAsia="Times New Roman" w:hAnsiTheme="minorHAnsi"/>
          <w:b/>
          <w:bCs/>
        </w:rPr>
        <w:t>:</w:t>
      </w:r>
      <w:r w:rsidR="004223E2" w:rsidRPr="007544F3">
        <w:rPr>
          <w:rFonts w:asciiTheme="minorHAnsi" w:eastAsia="Times New Roman" w:hAnsiTheme="minorHAnsi"/>
        </w:rPr>
        <w:t xml:space="preserve"> Union Springs Academy</w:t>
      </w:r>
    </w:p>
    <w:p w14:paraId="64802487" w14:textId="77777777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Karyl </w:t>
      </w:r>
      <w:r>
        <w:rPr>
          <w:rFonts w:asciiTheme="minorHAnsi" w:eastAsia="Times New Roman" w:hAnsiTheme="minorHAnsi"/>
          <w:b/>
          <w:bCs/>
        </w:rPr>
        <w:t>Kramer</w:t>
      </w:r>
      <w:r w:rsidR="004223E2" w:rsidRPr="007544F3">
        <w:rPr>
          <w:rFonts w:asciiTheme="minorHAnsi" w:eastAsia="Times New Roman" w:hAnsiTheme="minorHAnsi"/>
          <w:b/>
          <w:bCs/>
        </w:rPr>
        <w:t>:</w:t>
      </w:r>
      <w:r w:rsidR="004223E2" w:rsidRPr="007544F3">
        <w:rPr>
          <w:rFonts w:asciiTheme="minorHAnsi" w:eastAsia="Times New Roman" w:hAnsiTheme="minorHAnsi"/>
        </w:rPr>
        <w:t xml:space="preserve"> Blue Mountain Academy</w:t>
      </w:r>
    </w:p>
    <w:p w14:paraId="23063519" w14:textId="77777777" w:rsidR="004223E2" w:rsidRPr="007544F3" w:rsidRDefault="00D327CE" w:rsidP="009D3F77">
      <w:pPr>
        <w:tabs>
          <w:tab w:val="left" w:pos="6030"/>
        </w:tabs>
        <w:ind w:left="828" w:right="3020"/>
        <w:outlineLvl w:val="0"/>
        <w:rPr>
          <w:rFonts w:asciiTheme="minorHAnsi" w:eastAsia="Times New Roman" w:hAnsiTheme="minorHAnsi"/>
          <w:spacing w:val="-5"/>
        </w:rPr>
      </w:pPr>
      <w:r w:rsidRPr="007544F3">
        <w:rPr>
          <w:rFonts w:asciiTheme="minorHAnsi" w:eastAsia="Times New Roman" w:hAnsiTheme="minorHAnsi"/>
          <w:b/>
          <w:bCs/>
        </w:rPr>
        <w:t xml:space="preserve">Luis </w:t>
      </w:r>
      <w:r>
        <w:rPr>
          <w:rFonts w:asciiTheme="minorHAnsi" w:eastAsia="Times New Roman" w:hAnsiTheme="minorHAnsi"/>
          <w:b/>
          <w:bCs/>
        </w:rPr>
        <w:t>Parra</w:t>
      </w:r>
      <w:r w:rsidR="004223E2" w:rsidRPr="007544F3">
        <w:rPr>
          <w:rFonts w:asciiTheme="minorHAnsi" w:eastAsia="Times New Roman" w:hAnsiTheme="minorHAnsi"/>
          <w:b/>
          <w:bCs/>
        </w:rPr>
        <w:t xml:space="preserve">: </w:t>
      </w:r>
      <w:r w:rsidR="004223E2" w:rsidRPr="007544F3">
        <w:rPr>
          <w:rFonts w:asciiTheme="minorHAnsi" w:eastAsia="Times New Roman" w:hAnsiTheme="minorHAnsi"/>
          <w:b/>
          <w:bCs/>
          <w:spacing w:val="-9"/>
        </w:rPr>
        <w:t xml:space="preserve"> </w:t>
      </w:r>
      <w:r w:rsidR="007544F3">
        <w:rPr>
          <w:rFonts w:asciiTheme="minorHAnsi" w:eastAsia="Times New Roman" w:hAnsiTheme="minorHAnsi"/>
          <w:bCs/>
          <w:spacing w:val="-9"/>
        </w:rPr>
        <w:t>Mount</w:t>
      </w:r>
      <w:r w:rsidR="004223E2" w:rsidRPr="007544F3">
        <w:rPr>
          <w:rFonts w:asciiTheme="minorHAnsi" w:eastAsia="Times New Roman" w:hAnsiTheme="minorHAnsi"/>
          <w:bCs/>
          <w:spacing w:val="-9"/>
        </w:rPr>
        <w:t xml:space="preserve"> Pisgah Academy</w:t>
      </w:r>
    </w:p>
    <w:p w14:paraId="402FC2B2" w14:textId="3562B089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>Smirna</w:t>
      </w:r>
      <w:r>
        <w:rPr>
          <w:rFonts w:asciiTheme="minorHAnsi" w:eastAsia="Times New Roman" w:hAnsiTheme="minorHAnsi"/>
          <w:b/>
          <w:bCs/>
        </w:rPr>
        <w:t xml:space="preserve"> </w:t>
      </w:r>
      <w:r w:rsidR="007544F3">
        <w:rPr>
          <w:rFonts w:asciiTheme="minorHAnsi" w:eastAsia="Times New Roman" w:hAnsiTheme="minorHAnsi"/>
          <w:b/>
          <w:bCs/>
        </w:rPr>
        <w:t xml:space="preserve">Garcia </w:t>
      </w:r>
      <w:r>
        <w:rPr>
          <w:rFonts w:asciiTheme="minorHAnsi" w:eastAsia="Times New Roman" w:hAnsiTheme="minorHAnsi"/>
          <w:b/>
          <w:bCs/>
        </w:rPr>
        <w:t>Ramirez</w:t>
      </w:r>
      <w:r w:rsidR="004223E2" w:rsidRPr="007544F3">
        <w:rPr>
          <w:rFonts w:asciiTheme="minorHAnsi" w:eastAsia="Times New Roman" w:hAnsiTheme="minorHAnsi"/>
          <w:b/>
          <w:bCs/>
        </w:rPr>
        <w:t>:</w:t>
      </w:r>
      <w:r w:rsidR="004223E2" w:rsidRPr="007544F3">
        <w:rPr>
          <w:rFonts w:asciiTheme="minorHAnsi" w:eastAsia="Times New Roman" w:hAnsiTheme="minorHAnsi"/>
        </w:rPr>
        <w:t xml:space="preserve"> Rio Lindo </w:t>
      </w:r>
      <w:r w:rsidR="002F08E8">
        <w:rPr>
          <w:rFonts w:asciiTheme="minorHAnsi" w:eastAsia="Times New Roman" w:hAnsiTheme="minorHAnsi"/>
        </w:rPr>
        <w:t xml:space="preserve">Adventist </w:t>
      </w:r>
      <w:r w:rsidR="004223E2" w:rsidRPr="007544F3">
        <w:rPr>
          <w:rFonts w:asciiTheme="minorHAnsi" w:eastAsia="Times New Roman" w:hAnsiTheme="minorHAnsi"/>
        </w:rPr>
        <w:t>Academy</w:t>
      </w:r>
    </w:p>
    <w:p w14:paraId="034CEC80" w14:textId="77777777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Donovan </w:t>
      </w:r>
      <w:r>
        <w:rPr>
          <w:rFonts w:asciiTheme="minorHAnsi" w:eastAsia="Times New Roman" w:hAnsiTheme="minorHAnsi"/>
          <w:b/>
          <w:bCs/>
        </w:rPr>
        <w:t>Ross</w:t>
      </w:r>
      <w:r w:rsidR="004223E2" w:rsidRPr="007544F3">
        <w:rPr>
          <w:rFonts w:asciiTheme="minorHAnsi" w:eastAsia="Times New Roman" w:hAnsiTheme="minorHAnsi"/>
          <w:b/>
          <w:bCs/>
        </w:rPr>
        <w:t>:</w:t>
      </w:r>
      <w:r w:rsidR="004223E2" w:rsidRPr="007544F3">
        <w:rPr>
          <w:rFonts w:asciiTheme="minorHAnsi" w:eastAsia="Times New Roman" w:hAnsiTheme="minorHAnsi"/>
        </w:rPr>
        <w:t xml:space="preserve"> Columbia </w:t>
      </w:r>
      <w:r w:rsidR="004223E2" w:rsidRPr="007544F3">
        <w:rPr>
          <w:rFonts w:asciiTheme="minorHAnsi" w:eastAsia="Times New Roman" w:hAnsiTheme="minorHAnsi"/>
          <w:spacing w:val="-6"/>
        </w:rPr>
        <w:t>Union</w:t>
      </w:r>
      <w:r w:rsidR="004223E2" w:rsidRPr="007544F3">
        <w:rPr>
          <w:rFonts w:asciiTheme="minorHAnsi" w:eastAsia="Times New Roman" w:hAnsiTheme="minorHAnsi"/>
          <w:spacing w:val="-5"/>
        </w:rPr>
        <w:t xml:space="preserve"> </w:t>
      </w:r>
      <w:r w:rsidR="004223E2" w:rsidRPr="007544F3">
        <w:rPr>
          <w:rFonts w:asciiTheme="minorHAnsi" w:eastAsia="Times New Roman" w:hAnsiTheme="minorHAnsi"/>
        </w:rPr>
        <w:t>Confe</w:t>
      </w:r>
      <w:r w:rsidR="004223E2" w:rsidRPr="007544F3">
        <w:rPr>
          <w:rFonts w:asciiTheme="minorHAnsi" w:eastAsia="Times New Roman" w:hAnsiTheme="minorHAnsi"/>
          <w:spacing w:val="-1"/>
        </w:rPr>
        <w:t>r</w:t>
      </w:r>
      <w:r w:rsidR="004223E2" w:rsidRPr="007544F3">
        <w:rPr>
          <w:rFonts w:asciiTheme="minorHAnsi" w:eastAsia="Times New Roman" w:hAnsiTheme="minorHAnsi"/>
        </w:rPr>
        <w:t>ence</w:t>
      </w:r>
    </w:p>
    <w:p w14:paraId="3919A911" w14:textId="77777777" w:rsidR="004223E2" w:rsidRPr="007544F3" w:rsidRDefault="00D327CE" w:rsidP="009D3F77">
      <w:pPr>
        <w:ind w:left="828" w:right="-20"/>
        <w:outlineLvl w:val="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Don </w:t>
      </w:r>
      <w:r>
        <w:rPr>
          <w:rFonts w:asciiTheme="minorHAnsi" w:eastAsia="Times New Roman" w:hAnsiTheme="minorHAnsi"/>
          <w:b/>
          <w:bCs/>
        </w:rPr>
        <w:t>Schafer</w:t>
      </w:r>
      <w:r w:rsidR="004223E2" w:rsidRPr="007544F3">
        <w:rPr>
          <w:rFonts w:asciiTheme="minorHAnsi" w:eastAsia="Times New Roman" w:hAnsiTheme="minorHAnsi"/>
          <w:b/>
          <w:bCs/>
        </w:rPr>
        <w:t>:</w:t>
      </w:r>
      <w:r w:rsidR="004223E2" w:rsidRPr="007544F3">
        <w:rPr>
          <w:rFonts w:asciiTheme="minorHAnsi" w:eastAsia="Times New Roman" w:hAnsiTheme="minorHAnsi"/>
        </w:rPr>
        <w:t xml:space="preserve"> Walla Walla </w:t>
      </w:r>
      <w:r w:rsidR="007544F3">
        <w:rPr>
          <w:rFonts w:asciiTheme="minorHAnsi" w:eastAsia="Times New Roman" w:hAnsiTheme="minorHAnsi"/>
        </w:rPr>
        <w:t xml:space="preserve">Valley </w:t>
      </w:r>
      <w:r w:rsidR="004223E2" w:rsidRPr="007544F3">
        <w:rPr>
          <w:rFonts w:asciiTheme="minorHAnsi" w:eastAsia="Times New Roman" w:hAnsiTheme="minorHAnsi"/>
        </w:rPr>
        <w:t>Academy</w:t>
      </w:r>
    </w:p>
    <w:p w14:paraId="2877BE5B" w14:textId="77777777" w:rsidR="004223E2" w:rsidRDefault="00D327CE" w:rsidP="004223E2">
      <w:pPr>
        <w:ind w:left="828" w:right="-20"/>
        <w:rPr>
          <w:rFonts w:asciiTheme="minorHAnsi" w:eastAsia="Times New Roman" w:hAnsiTheme="minorHAnsi"/>
        </w:rPr>
      </w:pPr>
      <w:r w:rsidRPr="007544F3">
        <w:rPr>
          <w:rFonts w:asciiTheme="minorHAnsi" w:eastAsia="Times New Roman" w:hAnsiTheme="minorHAnsi"/>
          <w:b/>
          <w:bCs/>
        </w:rPr>
        <w:t xml:space="preserve">Keith </w:t>
      </w:r>
      <w:r w:rsidR="004223E2" w:rsidRPr="007544F3">
        <w:rPr>
          <w:rFonts w:asciiTheme="minorHAnsi" w:eastAsia="Times New Roman" w:hAnsiTheme="minorHAnsi"/>
          <w:b/>
          <w:bCs/>
        </w:rPr>
        <w:t>Waters</w:t>
      </w:r>
      <w:r w:rsidR="004223E2" w:rsidRPr="007544F3">
        <w:rPr>
          <w:rFonts w:asciiTheme="minorHAnsi" w:eastAsia="Times New Roman" w:hAnsiTheme="minorHAnsi"/>
        </w:rPr>
        <w:t>: North Pacific Union Conference</w:t>
      </w:r>
    </w:p>
    <w:p w14:paraId="14CE76FD" w14:textId="77777777" w:rsidR="00C86585" w:rsidRDefault="00C86585" w:rsidP="004223E2">
      <w:pPr>
        <w:ind w:left="828" w:right="-20"/>
        <w:rPr>
          <w:rFonts w:asciiTheme="minorHAnsi" w:eastAsia="Times New Roman" w:hAnsiTheme="minorHAnsi"/>
        </w:rPr>
      </w:pPr>
    </w:p>
    <w:p w14:paraId="4FB777CA" w14:textId="77777777" w:rsidR="00C86585" w:rsidRPr="007544F3" w:rsidRDefault="00C86585" w:rsidP="004223E2">
      <w:pPr>
        <w:ind w:left="828" w:right="-20"/>
        <w:rPr>
          <w:rFonts w:asciiTheme="minorHAnsi" w:eastAsia="Times New Roman" w:hAnsiTheme="minorHAnsi"/>
        </w:rPr>
      </w:pPr>
    </w:p>
    <w:p w14:paraId="4C7B5CD8" w14:textId="77777777" w:rsidR="009C6B3D" w:rsidRDefault="009C6B3D" w:rsidP="009C6B3D">
      <w:pPr>
        <w:rPr>
          <w:sz w:val="20"/>
          <w:szCs w:val="20"/>
        </w:rPr>
      </w:pPr>
    </w:p>
    <w:sectPr w:rsidR="009C6B3D">
      <w:pgSz w:w="12240" w:h="15840"/>
      <w:pgMar w:top="1480" w:right="1720" w:bottom="680" w:left="1120" w:header="0" w:footer="49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989C1" w14:textId="77777777" w:rsidR="00D000F2" w:rsidRDefault="00D000F2">
      <w:r>
        <w:separator/>
      </w:r>
    </w:p>
  </w:endnote>
  <w:endnote w:type="continuationSeparator" w:id="0">
    <w:p w14:paraId="2415673C" w14:textId="77777777" w:rsidR="00D000F2" w:rsidRDefault="00D000F2">
      <w:r>
        <w:continuationSeparator/>
      </w:r>
    </w:p>
  </w:endnote>
  <w:endnote w:type="continuationNotice" w:id="1">
    <w:p w14:paraId="250BFB9F" w14:textId="77777777" w:rsidR="00D000F2" w:rsidRDefault="00D000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26"/>
      <w:gridCol w:w="5014"/>
    </w:tblGrid>
    <w:tr w:rsidR="00F602CE" w14:paraId="6A436CE2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18B8AC43" w14:textId="77777777" w:rsidR="00F602CE" w:rsidRDefault="00F602CE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7FB55323" w14:textId="77777777" w:rsidR="00F602CE" w:rsidRDefault="00F602CE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F602CE" w14:paraId="4887F40C" w14:textId="77777777">
      <w:trPr>
        <w:jc w:val="center"/>
      </w:trPr>
      <w:sdt>
        <w:sdtPr>
          <w:rPr>
            <w:b/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F18E4B1F2906214EB3604FAD43B8EA4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7B50E04" w14:textId="40EF9CB8" w:rsidR="00F602CE" w:rsidRDefault="00AC24BA" w:rsidP="00016752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b/>
                  <w:caps/>
                  <w:color w:val="808080" w:themeColor="background1" w:themeShade="80"/>
                  <w:sz w:val="18"/>
                  <w:szCs w:val="18"/>
                </w:rPr>
                <w:t>NAD 2016 Foreign Languages Recommended Textbooks   VOTED: December 2015;POSTED January 2016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7E78938" w14:textId="77777777" w:rsidR="00F602CE" w:rsidRDefault="00F602CE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616DD8"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2AA4DDF" w14:textId="77777777" w:rsidR="00F602CE" w:rsidRDefault="00F602CE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756"/>
      <w:gridCol w:w="514"/>
    </w:tblGrid>
    <w:tr w:rsidR="00F602CE" w14:paraId="5DE4602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CD7BA8F" w14:textId="379BAD21" w:rsidR="00F602CE" w:rsidRDefault="00AC24BA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NAD 2016 Foreign Languages Recommended Textbooks   VOTED: December 2015;POSTED January 2016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3B1CE0AF" w14:textId="77777777" w:rsidR="00F602CE" w:rsidRDefault="00F602CE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D49BC6B" w14:textId="77777777" w:rsidR="00F602CE" w:rsidRDefault="00F602C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79F4E" w14:textId="77777777" w:rsidR="00D000F2" w:rsidRDefault="00D000F2">
      <w:r>
        <w:separator/>
      </w:r>
    </w:p>
  </w:footnote>
  <w:footnote w:type="continuationSeparator" w:id="0">
    <w:p w14:paraId="723E2D0A" w14:textId="77777777" w:rsidR="00D000F2" w:rsidRDefault="00D000F2">
      <w:r>
        <w:continuationSeparator/>
      </w:r>
    </w:p>
  </w:footnote>
  <w:footnote w:type="continuationNotice" w:id="1">
    <w:p w14:paraId="40C8D8C5" w14:textId="77777777" w:rsidR="00D000F2" w:rsidRDefault="00D000F2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3315D"/>
    <w:multiLevelType w:val="hybridMultilevel"/>
    <w:tmpl w:val="81E0F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D509A"/>
    <w:multiLevelType w:val="hybridMultilevel"/>
    <w:tmpl w:val="5BB839EE"/>
    <w:lvl w:ilvl="0" w:tplc="92F40BC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4D1775"/>
    <w:multiLevelType w:val="hybridMultilevel"/>
    <w:tmpl w:val="32DC7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62C0D"/>
    <w:multiLevelType w:val="hybridMultilevel"/>
    <w:tmpl w:val="638ED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83A13"/>
    <w:multiLevelType w:val="hybridMultilevel"/>
    <w:tmpl w:val="3EC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74529"/>
    <w:multiLevelType w:val="hybridMultilevel"/>
    <w:tmpl w:val="17A2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D64FB"/>
    <w:multiLevelType w:val="hybridMultilevel"/>
    <w:tmpl w:val="EA02D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D5401"/>
    <w:multiLevelType w:val="hybridMultilevel"/>
    <w:tmpl w:val="C8DE8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D1FFF"/>
    <w:multiLevelType w:val="hybridMultilevel"/>
    <w:tmpl w:val="E59C2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B3957"/>
    <w:multiLevelType w:val="hybridMultilevel"/>
    <w:tmpl w:val="1A48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3151F"/>
    <w:multiLevelType w:val="hybridMultilevel"/>
    <w:tmpl w:val="E72887A8"/>
    <w:lvl w:ilvl="0" w:tplc="04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1">
    <w:nsid w:val="32367F92"/>
    <w:multiLevelType w:val="hybridMultilevel"/>
    <w:tmpl w:val="D4BC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72A9A"/>
    <w:multiLevelType w:val="hybridMultilevel"/>
    <w:tmpl w:val="446E8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E6244"/>
    <w:multiLevelType w:val="hybridMultilevel"/>
    <w:tmpl w:val="CE7CF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95DFF"/>
    <w:multiLevelType w:val="hybridMultilevel"/>
    <w:tmpl w:val="9C587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965A9"/>
    <w:multiLevelType w:val="hybridMultilevel"/>
    <w:tmpl w:val="3B6288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36FB8"/>
    <w:multiLevelType w:val="hybridMultilevel"/>
    <w:tmpl w:val="1604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47AD8"/>
    <w:multiLevelType w:val="hybridMultilevel"/>
    <w:tmpl w:val="0E10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35852"/>
    <w:multiLevelType w:val="hybridMultilevel"/>
    <w:tmpl w:val="EFB8242C"/>
    <w:lvl w:ilvl="0" w:tplc="2CFA0166">
      <w:start w:val="1"/>
      <w:numFmt w:val="upperLetter"/>
      <w:lvlText w:val="%1."/>
      <w:lvlJc w:val="left"/>
      <w:pPr>
        <w:ind w:left="1188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9">
    <w:nsid w:val="580E4B86"/>
    <w:multiLevelType w:val="hybridMultilevel"/>
    <w:tmpl w:val="D4BC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CE7E70"/>
    <w:multiLevelType w:val="hybridMultilevel"/>
    <w:tmpl w:val="A8CC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B5D34"/>
    <w:multiLevelType w:val="hybridMultilevel"/>
    <w:tmpl w:val="C008A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C0EF3"/>
    <w:multiLevelType w:val="hybridMultilevel"/>
    <w:tmpl w:val="F6CE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2A3A52"/>
    <w:multiLevelType w:val="hybridMultilevel"/>
    <w:tmpl w:val="260852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5317A0"/>
    <w:multiLevelType w:val="hybridMultilevel"/>
    <w:tmpl w:val="0AA489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8E337A"/>
    <w:multiLevelType w:val="hybridMultilevel"/>
    <w:tmpl w:val="D134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C0B81"/>
    <w:multiLevelType w:val="multilevel"/>
    <w:tmpl w:val="EFBCC0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8776C02"/>
    <w:multiLevelType w:val="hybridMultilevel"/>
    <w:tmpl w:val="B1B873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412DC0"/>
    <w:multiLevelType w:val="hybridMultilevel"/>
    <w:tmpl w:val="D01A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E212E8"/>
    <w:multiLevelType w:val="hybridMultilevel"/>
    <w:tmpl w:val="E248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A55AA5"/>
    <w:multiLevelType w:val="hybridMultilevel"/>
    <w:tmpl w:val="6696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F937D0"/>
    <w:multiLevelType w:val="hybridMultilevel"/>
    <w:tmpl w:val="C05AD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574E2"/>
    <w:multiLevelType w:val="hybridMultilevel"/>
    <w:tmpl w:val="9C6EA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2163B"/>
    <w:multiLevelType w:val="hybridMultilevel"/>
    <w:tmpl w:val="1B7CA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BB1631"/>
    <w:multiLevelType w:val="hybridMultilevel"/>
    <w:tmpl w:val="F516F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8"/>
  </w:num>
  <w:num w:numId="4">
    <w:abstractNumId w:val="17"/>
  </w:num>
  <w:num w:numId="5">
    <w:abstractNumId w:val="33"/>
  </w:num>
  <w:num w:numId="6">
    <w:abstractNumId w:val="18"/>
  </w:num>
  <w:num w:numId="7">
    <w:abstractNumId w:val="31"/>
  </w:num>
  <w:num w:numId="8">
    <w:abstractNumId w:val="8"/>
  </w:num>
  <w:num w:numId="9">
    <w:abstractNumId w:val="25"/>
  </w:num>
  <w:num w:numId="10">
    <w:abstractNumId w:val="2"/>
  </w:num>
  <w:num w:numId="11">
    <w:abstractNumId w:val="29"/>
  </w:num>
  <w:num w:numId="12">
    <w:abstractNumId w:val="11"/>
  </w:num>
  <w:num w:numId="13">
    <w:abstractNumId w:val="30"/>
  </w:num>
  <w:num w:numId="14">
    <w:abstractNumId w:val="34"/>
  </w:num>
  <w:num w:numId="15">
    <w:abstractNumId w:val="20"/>
  </w:num>
  <w:num w:numId="16">
    <w:abstractNumId w:val="21"/>
  </w:num>
  <w:num w:numId="17">
    <w:abstractNumId w:val="19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23"/>
  </w:num>
  <w:num w:numId="21">
    <w:abstractNumId w:val="27"/>
  </w:num>
  <w:num w:numId="22">
    <w:abstractNumId w:val="24"/>
  </w:num>
  <w:num w:numId="23">
    <w:abstractNumId w:val="15"/>
  </w:num>
  <w:num w:numId="24">
    <w:abstractNumId w:val="13"/>
  </w:num>
  <w:num w:numId="25">
    <w:abstractNumId w:val="16"/>
  </w:num>
  <w:num w:numId="26">
    <w:abstractNumId w:val="22"/>
  </w:num>
  <w:num w:numId="27">
    <w:abstractNumId w:val="7"/>
  </w:num>
  <w:num w:numId="28">
    <w:abstractNumId w:val="32"/>
  </w:num>
  <w:num w:numId="29">
    <w:abstractNumId w:val="0"/>
  </w:num>
  <w:num w:numId="30">
    <w:abstractNumId w:val="1"/>
  </w:num>
  <w:num w:numId="31">
    <w:abstractNumId w:val="9"/>
  </w:num>
  <w:num w:numId="32">
    <w:abstractNumId w:val="5"/>
  </w:num>
  <w:num w:numId="33">
    <w:abstractNumId w:val="12"/>
  </w:num>
  <w:num w:numId="34">
    <w:abstractNumId w:val="6"/>
  </w:num>
  <w:num w:numId="35">
    <w:abstractNumId w:val="4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F9"/>
    <w:rsid w:val="000019A9"/>
    <w:rsid w:val="00005043"/>
    <w:rsid w:val="00016752"/>
    <w:rsid w:val="000327F2"/>
    <w:rsid w:val="00037046"/>
    <w:rsid w:val="0004291D"/>
    <w:rsid w:val="0004324F"/>
    <w:rsid w:val="0005169C"/>
    <w:rsid w:val="000544E6"/>
    <w:rsid w:val="00056DAA"/>
    <w:rsid w:val="000635BB"/>
    <w:rsid w:val="0006406C"/>
    <w:rsid w:val="00073241"/>
    <w:rsid w:val="0007574A"/>
    <w:rsid w:val="00082EB1"/>
    <w:rsid w:val="00090079"/>
    <w:rsid w:val="000A6981"/>
    <w:rsid w:val="000B47A9"/>
    <w:rsid w:val="000B6172"/>
    <w:rsid w:val="000C01AC"/>
    <w:rsid w:val="000C30A4"/>
    <w:rsid w:val="000D0447"/>
    <w:rsid w:val="000D3CE8"/>
    <w:rsid w:val="000D7D42"/>
    <w:rsid w:val="000E0827"/>
    <w:rsid w:val="000E15DA"/>
    <w:rsid w:val="000F0CF2"/>
    <w:rsid w:val="000F4459"/>
    <w:rsid w:val="000F7337"/>
    <w:rsid w:val="00100225"/>
    <w:rsid w:val="00101B23"/>
    <w:rsid w:val="00103FAD"/>
    <w:rsid w:val="00106C33"/>
    <w:rsid w:val="00114FA2"/>
    <w:rsid w:val="00137D8D"/>
    <w:rsid w:val="001433AC"/>
    <w:rsid w:val="00151032"/>
    <w:rsid w:val="0015464D"/>
    <w:rsid w:val="00167164"/>
    <w:rsid w:val="00172BC2"/>
    <w:rsid w:val="00173BCC"/>
    <w:rsid w:val="001824B3"/>
    <w:rsid w:val="00191B56"/>
    <w:rsid w:val="001A68DE"/>
    <w:rsid w:val="001B053F"/>
    <w:rsid w:val="001B15A8"/>
    <w:rsid w:val="001B49A6"/>
    <w:rsid w:val="001C0C80"/>
    <w:rsid w:val="001C1EB1"/>
    <w:rsid w:val="001C3C1F"/>
    <w:rsid w:val="001D345A"/>
    <w:rsid w:val="001D3D3F"/>
    <w:rsid w:val="001E67F0"/>
    <w:rsid w:val="001F12AB"/>
    <w:rsid w:val="001F2314"/>
    <w:rsid w:val="001F605B"/>
    <w:rsid w:val="00201CD3"/>
    <w:rsid w:val="002025C7"/>
    <w:rsid w:val="002034FF"/>
    <w:rsid w:val="00203F66"/>
    <w:rsid w:val="0021124B"/>
    <w:rsid w:val="00215821"/>
    <w:rsid w:val="0021687A"/>
    <w:rsid w:val="0023592E"/>
    <w:rsid w:val="00235D3B"/>
    <w:rsid w:val="002406EE"/>
    <w:rsid w:val="0024314E"/>
    <w:rsid w:val="00244153"/>
    <w:rsid w:val="0024710B"/>
    <w:rsid w:val="0024754B"/>
    <w:rsid w:val="00250789"/>
    <w:rsid w:val="00250F8B"/>
    <w:rsid w:val="00254D65"/>
    <w:rsid w:val="00266C0C"/>
    <w:rsid w:val="00270D64"/>
    <w:rsid w:val="00271C2A"/>
    <w:rsid w:val="002822A5"/>
    <w:rsid w:val="00285127"/>
    <w:rsid w:val="002852EE"/>
    <w:rsid w:val="00292D6F"/>
    <w:rsid w:val="00294C62"/>
    <w:rsid w:val="00295882"/>
    <w:rsid w:val="00295B85"/>
    <w:rsid w:val="002B1712"/>
    <w:rsid w:val="002B27B4"/>
    <w:rsid w:val="002B420B"/>
    <w:rsid w:val="002B58C4"/>
    <w:rsid w:val="002C19D8"/>
    <w:rsid w:val="002C27EA"/>
    <w:rsid w:val="002C7F2A"/>
    <w:rsid w:val="002D4345"/>
    <w:rsid w:val="002F08E8"/>
    <w:rsid w:val="002F2144"/>
    <w:rsid w:val="002F3E4B"/>
    <w:rsid w:val="002F520A"/>
    <w:rsid w:val="003105F3"/>
    <w:rsid w:val="003114FE"/>
    <w:rsid w:val="003136D6"/>
    <w:rsid w:val="0031513A"/>
    <w:rsid w:val="003219DE"/>
    <w:rsid w:val="00325AB9"/>
    <w:rsid w:val="003262D9"/>
    <w:rsid w:val="00326E22"/>
    <w:rsid w:val="00334E0A"/>
    <w:rsid w:val="00336BC8"/>
    <w:rsid w:val="003401C8"/>
    <w:rsid w:val="00340FF0"/>
    <w:rsid w:val="003413B6"/>
    <w:rsid w:val="00343779"/>
    <w:rsid w:val="00344A64"/>
    <w:rsid w:val="00345C9B"/>
    <w:rsid w:val="00347061"/>
    <w:rsid w:val="00355929"/>
    <w:rsid w:val="00382C05"/>
    <w:rsid w:val="003946AE"/>
    <w:rsid w:val="003A119E"/>
    <w:rsid w:val="003A5BA1"/>
    <w:rsid w:val="003A69BB"/>
    <w:rsid w:val="003B5B8B"/>
    <w:rsid w:val="003B5BE6"/>
    <w:rsid w:val="003B7557"/>
    <w:rsid w:val="003C0FDE"/>
    <w:rsid w:val="003E08CE"/>
    <w:rsid w:val="003E19E1"/>
    <w:rsid w:val="003E42DF"/>
    <w:rsid w:val="003E5F69"/>
    <w:rsid w:val="003F387A"/>
    <w:rsid w:val="00404A8D"/>
    <w:rsid w:val="004074AA"/>
    <w:rsid w:val="004223E2"/>
    <w:rsid w:val="00424504"/>
    <w:rsid w:val="00433ABB"/>
    <w:rsid w:val="00435FCF"/>
    <w:rsid w:val="00436179"/>
    <w:rsid w:val="00443ECF"/>
    <w:rsid w:val="0044594D"/>
    <w:rsid w:val="0044783C"/>
    <w:rsid w:val="004515F6"/>
    <w:rsid w:val="00463B7B"/>
    <w:rsid w:val="00465C39"/>
    <w:rsid w:val="00476160"/>
    <w:rsid w:val="004859F7"/>
    <w:rsid w:val="00487F81"/>
    <w:rsid w:val="00495508"/>
    <w:rsid w:val="004A0246"/>
    <w:rsid w:val="004A6D8F"/>
    <w:rsid w:val="004A7C0C"/>
    <w:rsid w:val="004B658E"/>
    <w:rsid w:val="004B6977"/>
    <w:rsid w:val="004C4182"/>
    <w:rsid w:val="004C4524"/>
    <w:rsid w:val="004C7464"/>
    <w:rsid w:val="004D08CC"/>
    <w:rsid w:val="004D7655"/>
    <w:rsid w:val="004E00E0"/>
    <w:rsid w:val="004E23BB"/>
    <w:rsid w:val="004E4E32"/>
    <w:rsid w:val="00503A82"/>
    <w:rsid w:val="00511DD0"/>
    <w:rsid w:val="00533700"/>
    <w:rsid w:val="00534E88"/>
    <w:rsid w:val="00537D2B"/>
    <w:rsid w:val="00541E9F"/>
    <w:rsid w:val="00544BF0"/>
    <w:rsid w:val="00553C16"/>
    <w:rsid w:val="005559B0"/>
    <w:rsid w:val="00557005"/>
    <w:rsid w:val="00562E01"/>
    <w:rsid w:val="00563CEE"/>
    <w:rsid w:val="005641CE"/>
    <w:rsid w:val="00582C73"/>
    <w:rsid w:val="0058550B"/>
    <w:rsid w:val="005901FA"/>
    <w:rsid w:val="0059200D"/>
    <w:rsid w:val="005A276A"/>
    <w:rsid w:val="005A2FAD"/>
    <w:rsid w:val="005A3EEC"/>
    <w:rsid w:val="005B44B5"/>
    <w:rsid w:val="005B4CCB"/>
    <w:rsid w:val="005B5D75"/>
    <w:rsid w:val="005C1011"/>
    <w:rsid w:val="005C13EA"/>
    <w:rsid w:val="005C3C71"/>
    <w:rsid w:val="005C68C9"/>
    <w:rsid w:val="005C7DC1"/>
    <w:rsid w:val="005D15CC"/>
    <w:rsid w:val="005E0116"/>
    <w:rsid w:val="00600F63"/>
    <w:rsid w:val="006053E3"/>
    <w:rsid w:val="00616DD8"/>
    <w:rsid w:val="0062291D"/>
    <w:rsid w:val="0062409E"/>
    <w:rsid w:val="00626697"/>
    <w:rsid w:val="00632298"/>
    <w:rsid w:val="00632CCB"/>
    <w:rsid w:val="00641E7D"/>
    <w:rsid w:val="00642009"/>
    <w:rsid w:val="00653355"/>
    <w:rsid w:val="006561E7"/>
    <w:rsid w:val="00664FC9"/>
    <w:rsid w:val="006736AD"/>
    <w:rsid w:val="0067473B"/>
    <w:rsid w:val="00683099"/>
    <w:rsid w:val="006861B0"/>
    <w:rsid w:val="006922E3"/>
    <w:rsid w:val="006A5E81"/>
    <w:rsid w:val="006A7B96"/>
    <w:rsid w:val="006B0823"/>
    <w:rsid w:val="006C48E5"/>
    <w:rsid w:val="006C56DE"/>
    <w:rsid w:val="006E6B42"/>
    <w:rsid w:val="006F0170"/>
    <w:rsid w:val="006F32E5"/>
    <w:rsid w:val="006F34AA"/>
    <w:rsid w:val="0070661E"/>
    <w:rsid w:val="00711B20"/>
    <w:rsid w:val="0071224D"/>
    <w:rsid w:val="00712AAD"/>
    <w:rsid w:val="00717C29"/>
    <w:rsid w:val="00720DF9"/>
    <w:rsid w:val="007329C5"/>
    <w:rsid w:val="0073413E"/>
    <w:rsid w:val="00735E50"/>
    <w:rsid w:val="0074095C"/>
    <w:rsid w:val="00745D2C"/>
    <w:rsid w:val="00746CE4"/>
    <w:rsid w:val="00753045"/>
    <w:rsid w:val="007544F3"/>
    <w:rsid w:val="007573EE"/>
    <w:rsid w:val="0075764C"/>
    <w:rsid w:val="007643BD"/>
    <w:rsid w:val="00766AE5"/>
    <w:rsid w:val="00767DC1"/>
    <w:rsid w:val="00770E75"/>
    <w:rsid w:val="00774316"/>
    <w:rsid w:val="00776D4A"/>
    <w:rsid w:val="00776F9B"/>
    <w:rsid w:val="007778D0"/>
    <w:rsid w:val="007810BE"/>
    <w:rsid w:val="00790AB9"/>
    <w:rsid w:val="00792975"/>
    <w:rsid w:val="00792CF6"/>
    <w:rsid w:val="0079352B"/>
    <w:rsid w:val="0079406E"/>
    <w:rsid w:val="007A1EE9"/>
    <w:rsid w:val="007B5A09"/>
    <w:rsid w:val="007C0E4A"/>
    <w:rsid w:val="007C795B"/>
    <w:rsid w:val="007D44E5"/>
    <w:rsid w:val="007E24CF"/>
    <w:rsid w:val="007E4BCB"/>
    <w:rsid w:val="007E5805"/>
    <w:rsid w:val="007E62AC"/>
    <w:rsid w:val="007F16F4"/>
    <w:rsid w:val="007F173B"/>
    <w:rsid w:val="007F4825"/>
    <w:rsid w:val="007F670C"/>
    <w:rsid w:val="008103D5"/>
    <w:rsid w:val="00814082"/>
    <w:rsid w:val="008158FD"/>
    <w:rsid w:val="0082346C"/>
    <w:rsid w:val="00827034"/>
    <w:rsid w:val="00830F29"/>
    <w:rsid w:val="00833CDE"/>
    <w:rsid w:val="00836233"/>
    <w:rsid w:val="0084037A"/>
    <w:rsid w:val="00842787"/>
    <w:rsid w:val="008463DB"/>
    <w:rsid w:val="0085420D"/>
    <w:rsid w:val="008646AD"/>
    <w:rsid w:val="008724FA"/>
    <w:rsid w:val="00873E81"/>
    <w:rsid w:val="008755FF"/>
    <w:rsid w:val="00876FF1"/>
    <w:rsid w:val="00877B7D"/>
    <w:rsid w:val="00882805"/>
    <w:rsid w:val="0088639E"/>
    <w:rsid w:val="00886916"/>
    <w:rsid w:val="008A05F6"/>
    <w:rsid w:val="008A19D0"/>
    <w:rsid w:val="008B34F7"/>
    <w:rsid w:val="008B3D9C"/>
    <w:rsid w:val="008B497C"/>
    <w:rsid w:val="008B5AC2"/>
    <w:rsid w:val="008C2BDF"/>
    <w:rsid w:val="008C302C"/>
    <w:rsid w:val="008C611F"/>
    <w:rsid w:val="008D354B"/>
    <w:rsid w:val="008E71BC"/>
    <w:rsid w:val="008E7AA3"/>
    <w:rsid w:val="008F20DE"/>
    <w:rsid w:val="009057DA"/>
    <w:rsid w:val="009141CF"/>
    <w:rsid w:val="00922852"/>
    <w:rsid w:val="009270C5"/>
    <w:rsid w:val="009314E9"/>
    <w:rsid w:val="009321D2"/>
    <w:rsid w:val="0094499B"/>
    <w:rsid w:val="00945F25"/>
    <w:rsid w:val="00946AC8"/>
    <w:rsid w:val="009514BB"/>
    <w:rsid w:val="00952897"/>
    <w:rsid w:val="0095738F"/>
    <w:rsid w:val="00961FBA"/>
    <w:rsid w:val="00962B51"/>
    <w:rsid w:val="0097132C"/>
    <w:rsid w:val="00971789"/>
    <w:rsid w:val="0097331F"/>
    <w:rsid w:val="009766AA"/>
    <w:rsid w:val="0099018A"/>
    <w:rsid w:val="0099366B"/>
    <w:rsid w:val="009B1F62"/>
    <w:rsid w:val="009B43D2"/>
    <w:rsid w:val="009B4E93"/>
    <w:rsid w:val="009B55ED"/>
    <w:rsid w:val="009C0EC5"/>
    <w:rsid w:val="009C3693"/>
    <w:rsid w:val="009C382D"/>
    <w:rsid w:val="009C658C"/>
    <w:rsid w:val="009C6B3D"/>
    <w:rsid w:val="009C739E"/>
    <w:rsid w:val="009D1804"/>
    <w:rsid w:val="009D1C28"/>
    <w:rsid w:val="009D354D"/>
    <w:rsid w:val="009D3F77"/>
    <w:rsid w:val="009D43BE"/>
    <w:rsid w:val="009D4E94"/>
    <w:rsid w:val="009D55EB"/>
    <w:rsid w:val="009D5C56"/>
    <w:rsid w:val="009E182F"/>
    <w:rsid w:val="009E5DBC"/>
    <w:rsid w:val="00A015DF"/>
    <w:rsid w:val="00A06976"/>
    <w:rsid w:val="00A07933"/>
    <w:rsid w:val="00A15BA3"/>
    <w:rsid w:val="00A160E3"/>
    <w:rsid w:val="00A27D7E"/>
    <w:rsid w:val="00A553AC"/>
    <w:rsid w:val="00A577A4"/>
    <w:rsid w:val="00A60760"/>
    <w:rsid w:val="00A7001A"/>
    <w:rsid w:val="00A70510"/>
    <w:rsid w:val="00A7191C"/>
    <w:rsid w:val="00A76532"/>
    <w:rsid w:val="00A77AC6"/>
    <w:rsid w:val="00A838DC"/>
    <w:rsid w:val="00A912C0"/>
    <w:rsid w:val="00AA1857"/>
    <w:rsid w:val="00AA2F9A"/>
    <w:rsid w:val="00AA37D0"/>
    <w:rsid w:val="00AA7F00"/>
    <w:rsid w:val="00AA7FD6"/>
    <w:rsid w:val="00AB04AC"/>
    <w:rsid w:val="00AB1474"/>
    <w:rsid w:val="00AB6F77"/>
    <w:rsid w:val="00AB7AB9"/>
    <w:rsid w:val="00AC09FB"/>
    <w:rsid w:val="00AC24BA"/>
    <w:rsid w:val="00AC56E2"/>
    <w:rsid w:val="00AC6E37"/>
    <w:rsid w:val="00AD0A4E"/>
    <w:rsid w:val="00AD770E"/>
    <w:rsid w:val="00AD77EA"/>
    <w:rsid w:val="00AE1B33"/>
    <w:rsid w:val="00AE7AD9"/>
    <w:rsid w:val="00AF049F"/>
    <w:rsid w:val="00AF36F3"/>
    <w:rsid w:val="00AF55BE"/>
    <w:rsid w:val="00B00819"/>
    <w:rsid w:val="00B026A8"/>
    <w:rsid w:val="00B0462D"/>
    <w:rsid w:val="00B2559D"/>
    <w:rsid w:val="00B26121"/>
    <w:rsid w:val="00B31EF7"/>
    <w:rsid w:val="00B32AD1"/>
    <w:rsid w:val="00B3467E"/>
    <w:rsid w:val="00B36243"/>
    <w:rsid w:val="00B36E55"/>
    <w:rsid w:val="00B504DC"/>
    <w:rsid w:val="00B50B88"/>
    <w:rsid w:val="00B54E7D"/>
    <w:rsid w:val="00B55BF1"/>
    <w:rsid w:val="00B673C6"/>
    <w:rsid w:val="00B772DD"/>
    <w:rsid w:val="00B85101"/>
    <w:rsid w:val="00B867DC"/>
    <w:rsid w:val="00B92809"/>
    <w:rsid w:val="00BA1A91"/>
    <w:rsid w:val="00BA55BC"/>
    <w:rsid w:val="00BA5C98"/>
    <w:rsid w:val="00BA70FD"/>
    <w:rsid w:val="00BB794B"/>
    <w:rsid w:val="00BC03E4"/>
    <w:rsid w:val="00BC2C54"/>
    <w:rsid w:val="00BD06C8"/>
    <w:rsid w:val="00BD19C8"/>
    <w:rsid w:val="00BD5A54"/>
    <w:rsid w:val="00BD625B"/>
    <w:rsid w:val="00BF2844"/>
    <w:rsid w:val="00BF6FF0"/>
    <w:rsid w:val="00C04E37"/>
    <w:rsid w:val="00C0680C"/>
    <w:rsid w:val="00C15AE8"/>
    <w:rsid w:val="00C220F5"/>
    <w:rsid w:val="00C242C7"/>
    <w:rsid w:val="00C2746C"/>
    <w:rsid w:val="00C30089"/>
    <w:rsid w:val="00C3634D"/>
    <w:rsid w:val="00C41131"/>
    <w:rsid w:val="00C54D9B"/>
    <w:rsid w:val="00C62E27"/>
    <w:rsid w:val="00C86585"/>
    <w:rsid w:val="00C91E73"/>
    <w:rsid w:val="00C93FF0"/>
    <w:rsid w:val="00CA2509"/>
    <w:rsid w:val="00CA5AFB"/>
    <w:rsid w:val="00CA7C4A"/>
    <w:rsid w:val="00CB5072"/>
    <w:rsid w:val="00CB5467"/>
    <w:rsid w:val="00CB7CD3"/>
    <w:rsid w:val="00CC1652"/>
    <w:rsid w:val="00CC3F6B"/>
    <w:rsid w:val="00CD2AB5"/>
    <w:rsid w:val="00CD5DA0"/>
    <w:rsid w:val="00CD735E"/>
    <w:rsid w:val="00CE0A4B"/>
    <w:rsid w:val="00D000F2"/>
    <w:rsid w:val="00D17C6D"/>
    <w:rsid w:val="00D2261E"/>
    <w:rsid w:val="00D22700"/>
    <w:rsid w:val="00D327CE"/>
    <w:rsid w:val="00D332D9"/>
    <w:rsid w:val="00D33D9E"/>
    <w:rsid w:val="00D412B3"/>
    <w:rsid w:val="00D626DD"/>
    <w:rsid w:val="00D66184"/>
    <w:rsid w:val="00D7496B"/>
    <w:rsid w:val="00D75698"/>
    <w:rsid w:val="00D7607F"/>
    <w:rsid w:val="00D76CC8"/>
    <w:rsid w:val="00D8221D"/>
    <w:rsid w:val="00D874DD"/>
    <w:rsid w:val="00D90261"/>
    <w:rsid w:val="00D91830"/>
    <w:rsid w:val="00D96BD2"/>
    <w:rsid w:val="00DC11CC"/>
    <w:rsid w:val="00DE442C"/>
    <w:rsid w:val="00DE48E7"/>
    <w:rsid w:val="00DF094A"/>
    <w:rsid w:val="00DF2C58"/>
    <w:rsid w:val="00DF3EA0"/>
    <w:rsid w:val="00E038D7"/>
    <w:rsid w:val="00E04074"/>
    <w:rsid w:val="00E205EF"/>
    <w:rsid w:val="00E21F54"/>
    <w:rsid w:val="00E230F1"/>
    <w:rsid w:val="00E2662F"/>
    <w:rsid w:val="00E32A57"/>
    <w:rsid w:val="00E32CD2"/>
    <w:rsid w:val="00E33836"/>
    <w:rsid w:val="00E42467"/>
    <w:rsid w:val="00E436B4"/>
    <w:rsid w:val="00E46992"/>
    <w:rsid w:val="00E50F98"/>
    <w:rsid w:val="00E522EE"/>
    <w:rsid w:val="00E632AE"/>
    <w:rsid w:val="00E63A6F"/>
    <w:rsid w:val="00E64AA2"/>
    <w:rsid w:val="00E84863"/>
    <w:rsid w:val="00E87988"/>
    <w:rsid w:val="00E87BE8"/>
    <w:rsid w:val="00EA2778"/>
    <w:rsid w:val="00EA7C5F"/>
    <w:rsid w:val="00EB0EB2"/>
    <w:rsid w:val="00EB262F"/>
    <w:rsid w:val="00EB33A1"/>
    <w:rsid w:val="00EB50A2"/>
    <w:rsid w:val="00EC2731"/>
    <w:rsid w:val="00EC2C7F"/>
    <w:rsid w:val="00ED78B6"/>
    <w:rsid w:val="00EE7431"/>
    <w:rsid w:val="00EF2F31"/>
    <w:rsid w:val="00EF7C8D"/>
    <w:rsid w:val="00F07290"/>
    <w:rsid w:val="00F1087F"/>
    <w:rsid w:val="00F21748"/>
    <w:rsid w:val="00F25EE6"/>
    <w:rsid w:val="00F26D24"/>
    <w:rsid w:val="00F31AD2"/>
    <w:rsid w:val="00F374E2"/>
    <w:rsid w:val="00F433FB"/>
    <w:rsid w:val="00F47983"/>
    <w:rsid w:val="00F510C5"/>
    <w:rsid w:val="00F602CE"/>
    <w:rsid w:val="00F6087C"/>
    <w:rsid w:val="00F75911"/>
    <w:rsid w:val="00F85EC8"/>
    <w:rsid w:val="00FA22F8"/>
    <w:rsid w:val="00FA3517"/>
    <w:rsid w:val="00FA56D9"/>
    <w:rsid w:val="00FA70FC"/>
    <w:rsid w:val="00FB3887"/>
    <w:rsid w:val="00FC1D8A"/>
    <w:rsid w:val="00FC45E5"/>
    <w:rsid w:val="00FC4837"/>
    <w:rsid w:val="00FC6A25"/>
    <w:rsid w:val="00FC7FDD"/>
    <w:rsid w:val="00FD044C"/>
    <w:rsid w:val="00FD3D36"/>
    <w:rsid w:val="00FD5400"/>
    <w:rsid w:val="00FD61F6"/>
    <w:rsid w:val="00FD7629"/>
    <w:rsid w:val="00FE5AA7"/>
    <w:rsid w:val="00FE7216"/>
    <w:rsid w:val="00FF011F"/>
    <w:rsid w:val="00FF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FF7B55"/>
  <w15:docId w15:val="{D934C681-71E1-40B8-9697-030272A2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2EE"/>
    <w:pPr>
      <w:widowControl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1224D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224D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AA37D0"/>
    <w:pPr>
      <w:widowControl w:val="0"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9C6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E50F9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7573EE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7573EE"/>
    <w:rPr>
      <w:rFonts w:asciiTheme="minorHAnsi" w:eastAsiaTheme="minorEastAsia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73EE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573EE"/>
    <w:rPr>
      <w:i/>
      <w:iCs/>
    </w:rPr>
  </w:style>
  <w:style w:type="table" w:styleId="LightShading-Accent1">
    <w:name w:val="Light Shading Accent 1"/>
    <w:basedOn w:val="TableNormal"/>
    <w:uiPriority w:val="60"/>
    <w:rsid w:val="007573EE"/>
    <w:pPr>
      <w:widowControl/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21124B"/>
    <w:pPr>
      <w:widowControl w:val="0"/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124B"/>
  </w:style>
  <w:style w:type="paragraph" w:styleId="Footer">
    <w:name w:val="footer"/>
    <w:basedOn w:val="Normal"/>
    <w:link w:val="FooterChar"/>
    <w:uiPriority w:val="99"/>
    <w:unhideWhenUsed/>
    <w:rsid w:val="0021124B"/>
    <w:pPr>
      <w:widowControl w:val="0"/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124B"/>
  </w:style>
  <w:style w:type="character" w:styleId="Hyperlink">
    <w:name w:val="Hyperlink"/>
    <w:basedOn w:val="DefaultParagraphFont"/>
    <w:uiPriority w:val="99"/>
    <w:unhideWhenUsed/>
    <w:rsid w:val="005337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62F"/>
    <w:pPr>
      <w:widowControl w:val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62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E7431"/>
    <w:pPr>
      <w:widowControl/>
      <w:spacing w:after="0" w:line="240" w:lineRule="auto"/>
    </w:pPr>
    <w:rPr>
      <w:rFonts w:eastAsiaTheme="minorEastAsia"/>
      <w:lang w:eastAsia="zh-CN"/>
    </w:rPr>
  </w:style>
  <w:style w:type="character" w:customStyle="1" w:styleId="apple-converted-space">
    <w:name w:val="apple-converted-space"/>
    <w:basedOn w:val="DefaultParagraphFont"/>
    <w:rsid w:val="00876FF1"/>
  </w:style>
  <w:style w:type="character" w:customStyle="1" w:styleId="contextualextensionhighlight">
    <w:name w:val="contextualextensionhighlight"/>
    <w:basedOn w:val="DefaultParagraphFont"/>
    <w:rsid w:val="004E23BB"/>
  </w:style>
  <w:style w:type="paragraph" w:styleId="DocumentMap">
    <w:name w:val="Document Map"/>
    <w:basedOn w:val="Normal"/>
    <w:link w:val="DocumentMapChar"/>
    <w:uiPriority w:val="99"/>
    <w:semiHidden/>
    <w:unhideWhenUsed/>
    <w:rsid w:val="009D3F77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F77"/>
    <w:rPr>
      <w:rFonts w:ascii="Helvetica" w:hAnsi="Helvetica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41E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image" Target="media/image3.emf"/><Relationship Id="rId17" Type="http://schemas.openxmlformats.org/officeDocument/2006/relationships/image" Target="media/image4.emf"/><Relationship Id="rId18" Type="http://schemas.openxmlformats.org/officeDocument/2006/relationships/image" Target="media/image5.emf"/><Relationship Id="rId19" Type="http://schemas.openxmlformats.org/officeDocument/2006/relationships/image" Target="media/image6.emf"/><Relationship Id="rId50" Type="http://schemas.openxmlformats.org/officeDocument/2006/relationships/hyperlink" Target="http://vistahigherlearning.com/" TargetMode="External"/><Relationship Id="rId51" Type="http://schemas.openxmlformats.org/officeDocument/2006/relationships/fontTable" Target="fontTable.xml"/><Relationship Id="rId52" Type="http://schemas.openxmlformats.org/officeDocument/2006/relationships/glossaryDocument" Target="glossary/document.xml"/><Relationship Id="rId53" Type="http://schemas.openxmlformats.org/officeDocument/2006/relationships/theme" Target="theme/theme1.xml"/><Relationship Id="rId40" Type="http://schemas.openxmlformats.org/officeDocument/2006/relationships/image" Target="media/image27.jpeg"/><Relationship Id="rId41" Type="http://schemas.openxmlformats.org/officeDocument/2006/relationships/hyperlink" Target="mailto:Robert.Sheridan@hmhco.com" TargetMode="External"/><Relationship Id="rId42" Type="http://schemas.openxmlformats.org/officeDocument/2006/relationships/hyperlink" Target="http://www.hmhco.com" TargetMode="External"/><Relationship Id="rId43" Type="http://schemas.openxmlformats.org/officeDocument/2006/relationships/hyperlink" Target="mailto:Matt.Robeson@pearson.com" TargetMode="External"/><Relationship Id="rId44" Type="http://schemas.openxmlformats.org/officeDocument/2006/relationships/hyperlink" Target="http://www.pearsonschool.com/" TargetMode="External"/><Relationship Id="rId45" Type="http://schemas.openxmlformats.org/officeDocument/2006/relationships/hyperlink" Target="mailto:Kimberly.fraizer@mheducation.com" TargetMode="External"/><Relationship Id="rId46" Type="http://schemas.openxmlformats.org/officeDocument/2006/relationships/hyperlink" Target="http://www.mheonline.com/" TargetMode="External"/><Relationship Id="rId47" Type="http://schemas.openxmlformats.org/officeDocument/2006/relationships/hyperlink" Target="mailto:mjames@emcp.com" TargetMode="External"/><Relationship Id="rId48" Type="http://schemas.openxmlformats.org/officeDocument/2006/relationships/hyperlink" Target="http://www.emcp.com" TargetMode="External"/><Relationship Id="rId49" Type="http://schemas.openxmlformats.org/officeDocument/2006/relationships/hyperlink" Target="mailto:dsecrist@vistahigherlearning.com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30" Type="http://schemas.openxmlformats.org/officeDocument/2006/relationships/image" Target="media/image17.jpeg"/><Relationship Id="rId31" Type="http://schemas.openxmlformats.org/officeDocument/2006/relationships/image" Target="media/image18.pn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20" Type="http://schemas.openxmlformats.org/officeDocument/2006/relationships/image" Target="media/image7.tiff"/><Relationship Id="rId21" Type="http://schemas.openxmlformats.org/officeDocument/2006/relationships/image" Target="media/image8.tiff"/><Relationship Id="rId22" Type="http://schemas.openxmlformats.org/officeDocument/2006/relationships/image" Target="media/image9.tiff"/><Relationship Id="rId23" Type="http://schemas.openxmlformats.org/officeDocument/2006/relationships/image" Target="media/image10.tiff"/><Relationship Id="rId24" Type="http://schemas.openxmlformats.org/officeDocument/2006/relationships/image" Target="media/image11.tiff"/><Relationship Id="rId25" Type="http://schemas.openxmlformats.org/officeDocument/2006/relationships/image" Target="media/image12.tiff"/><Relationship Id="rId26" Type="http://schemas.openxmlformats.org/officeDocument/2006/relationships/image" Target="media/image13.tiff"/><Relationship Id="rId27" Type="http://schemas.openxmlformats.org/officeDocument/2006/relationships/image" Target="media/image14.tiff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18E4B1F2906214EB3604FAD43B8E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11541-1AB6-494D-85E2-07B045D01AAC}"/>
      </w:docPartPr>
      <w:docPartBody>
        <w:p w:rsidR="00BC7ED8" w:rsidRDefault="00CA28C2" w:rsidP="00CA28C2">
          <w:pPr>
            <w:pStyle w:val="F18E4B1F2906214EB3604FAD43B8EA45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FC"/>
    <w:rsid w:val="00023378"/>
    <w:rsid w:val="000C5FA9"/>
    <w:rsid w:val="001442B4"/>
    <w:rsid w:val="00496F17"/>
    <w:rsid w:val="005A549C"/>
    <w:rsid w:val="00614B87"/>
    <w:rsid w:val="00634B0F"/>
    <w:rsid w:val="006A7495"/>
    <w:rsid w:val="006D7E62"/>
    <w:rsid w:val="007C4112"/>
    <w:rsid w:val="007D4E1F"/>
    <w:rsid w:val="008368BA"/>
    <w:rsid w:val="009072FC"/>
    <w:rsid w:val="00BC42B2"/>
    <w:rsid w:val="00BC7ED8"/>
    <w:rsid w:val="00C01983"/>
    <w:rsid w:val="00CA28C2"/>
    <w:rsid w:val="00DA1EE7"/>
    <w:rsid w:val="00DE6A84"/>
    <w:rsid w:val="00E26B10"/>
    <w:rsid w:val="00EB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6A1CDABB14DF9A2F859D4D4F8F67A">
    <w:name w:val="58B6A1CDABB14DF9A2F859D4D4F8F67A"/>
    <w:rsid w:val="009072FC"/>
  </w:style>
  <w:style w:type="paragraph" w:customStyle="1" w:styleId="3014C20C5A5742C2A34F539AA5413A3E">
    <w:name w:val="3014C20C5A5742C2A34F539AA5413A3E"/>
    <w:rsid w:val="009072FC"/>
  </w:style>
  <w:style w:type="paragraph" w:customStyle="1" w:styleId="D419CEDEAE664611A122E2F7B3DBA1C4">
    <w:name w:val="D419CEDEAE664611A122E2F7B3DBA1C4"/>
    <w:rsid w:val="009072FC"/>
  </w:style>
  <w:style w:type="paragraph" w:customStyle="1" w:styleId="7882472AE1FF451CAB2D2DE67F80DB92">
    <w:name w:val="7882472AE1FF451CAB2D2DE67F80DB92"/>
    <w:rsid w:val="000C5FA9"/>
  </w:style>
  <w:style w:type="paragraph" w:customStyle="1" w:styleId="18740E9E4921CD4393B78A8014043DA6">
    <w:name w:val="18740E9E4921CD4393B78A8014043DA6"/>
    <w:rsid w:val="00DE6A84"/>
    <w:pPr>
      <w:spacing w:after="0" w:line="240" w:lineRule="auto"/>
    </w:pPr>
    <w:rPr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CA28C2"/>
    <w:rPr>
      <w:color w:val="808080"/>
    </w:rPr>
  </w:style>
  <w:style w:type="paragraph" w:customStyle="1" w:styleId="C4F7AE021030DC4ABD413DC83539F6AE">
    <w:name w:val="C4F7AE021030DC4ABD413DC83539F6AE"/>
    <w:rsid w:val="00DE6A84"/>
    <w:pPr>
      <w:spacing w:after="0" w:line="240" w:lineRule="auto"/>
    </w:pPr>
    <w:rPr>
      <w:sz w:val="24"/>
      <w:szCs w:val="24"/>
      <w:lang w:eastAsia="ja-JP"/>
    </w:rPr>
  </w:style>
  <w:style w:type="paragraph" w:customStyle="1" w:styleId="440197FC4C90AC4ABE7DBEAE698450B1">
    <w:name w:val="440197FC4C90AC4ABE7DBEAE698450B1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163824740B9B024A88C48CDAD9981DDA">
    <w:name w:val="163824740B9B024A88C48CDAD9981DDA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F7A857CA030EE44D974C4116E9702BA4">
    <w:name w:val="F7A857CA030EE44D974C4116E9702BA4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3DC629C9FA3DAF4C901810D41AB0C1B6">
    <w:name w:val="3DC629C9FA3DAF4C901810D41AB0C1B6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D47C6397A3E6234FA33B3F3B6295FE20">
    <w:name w:val="D47C6397A3E6234FA33B3F3B6295FE20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8ADBE372B4BC224BB01B777B3CF727B8">
    <w:name w:val="8ADBE372B4BC224BB01B777B3CF727B8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5B2C59512248624092D73108CEBAC71F">
    <w:name w:val="5B2C59512248624092D73108CEBAC71F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F46906F739CDD64E93EB3CE36085B00D">
    <w:name w:val="F46906F739CDD64E93EB3CE36085B00D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BF7665C61492CF40BAEB1AB5F2C0F1B6">
    <w:name w:val="BF7665C61492CF40BAEB1AB5F2C0F1B6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44A8C19E56D27E4D80BF436F24950740">
    <w:name w:val="44A8C19E56D27E4D80BF436F24950740"/>
    <w:rsid w:val="00CA28C2"/>
    <w:pPr>
      <w:spacing w:after="0" w:line="240" w:lineRule="auto"/>
    </w:pPr>
    <w:rPr>
      <w:sz w:val="24"/>
      <w:szCs w:val="24"/>
      <w:lang w:eastAsia="ja-JP"/>
    </w:rPr>
  </w:style>
  <w:style w:type="paragraph" w:customStyle="1" w:styleId="F18E4B1F2906214EB3604FAD43B8EA45">
    <w:name w:val="F18E4B1F2906214EB3604FAD43B8EA45"/>
    <w:rsid w:val="00CA28C2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It is essential that the instructor follow the NAD curriculum standards in support of a Seventh-day Adventist, creationist world-view.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3A4D1A53CC74D977FCB05AC40276B" ma:contentTypeVersion="1" ma:contentTypeDescription="Create a new document." ma:contentTypeScope="" ma:versionID="cc2cefe254f65fe72f092366625160ae">
  <xsd:schema xmlns:xsd="http://www.w3.org/2001/XMLSchema" xmlns:xs="http://www.w3.org/2001/XMLSchema" xmlns:p="http://schemas.microsoft.com/office/2006/metadata/properties" xmlns:ns3="7e200a83-1048-4494-aa23-4256fa64ff48" targetNamespace="http://schemas.microsoft.com/office/2006/metadata/properties" ma:root="true" ma:fieldsID="7d8c44cd00e2452021f1e919d3b452e9" ns3:_="">
    <xsd:import namespace="7e200a83-1048-4494-aa23-4256fa64ff48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00a83-1048-4494-aa23-4256fa64ff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449FC4-1B12-4E5A-89AE-8E587E56F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879B6A-A545-45DB-B79A-0E741721FC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BC8D17-E8F4-4747-815B-528751818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200a83-1048-4494-aa23-4256fa64f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DC0CE8D-F59A-2E40-968C-FE45E318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2141</Words>
  <Characters>12208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Social Studies Textbook Rec DRAFT 2013.docx</vt:lpstr>
    </vt:vector>
  </TitlesOfParts>
  <Company>It is essential that the instructor follow the NAD curriculum standards in support of a Seventh-day Adventist, creationist world-view.</Company>
  <LinksUpToDate>false</LinksUpToDate>
  <CharactersWithSpaces>14321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Social Studies Textbook Rec DRAFT 2013.docx</dc:title>
  <dc:creator>NAD 2016 Foreign Languages Recommended Textbooks   VOTED: December 2015;POSTED January 2016</dc:creator>
  <cp:lastModifiedBy>Donovan Ross</cp:lastModifiedBy>
  <cp:revision>9</cp:revision>
  <cp:lastPrinted>2015-01-07T18:52:00Z</cp:lastPrinted>
  <dcterms:created xsi:type="dcterms:W3CDTF">2015-06-23T17:38:00Z</dcterms:created>
  <dcterms:modified xsi:type="dcterms:W3CDTF">2015-06-24T19:24:00Z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2013-12-29T00:00:00Z</vt:filetime>
  </property>
  <property fmtid="{D5CDD505-2E9C-101B-9397-08002B2CF9AE}" pid="3" name="LastSaved">
    <vt:filetime>2014-05-23T00:00:00Z</vt:filetime>
  </property>
  <property fmtid="{D5CDD505-2E9C-101B-9397-08002B2CF9AE}" pid="4" name="ContentTypeId">
    <vt:lpwstr>0x01010034F3A4D1A53CC74D977FCB05AC40276B</vt:lpwstr>
  </property>
</Properties>
</file>